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5D" w:rsidRDefault="004E3603" w:rsidP="00CD0D6A">
      <w:pPr>
        <w:pStyle w:val="a4"/>
        <w:kinsoku w:val="0"/>
        <w:spacing w:before="0"/>
        <w:ind w:left="0" w:firstLine="0"/>
        <w:jc w:val="center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A03F5D" w:rsidRDefault="004E3603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CD0D6A" w:rsidRPr="007A12FA">
        <w:rPr>
          <w:rFonts w:hint="eastAsia"/>
        </w:rPr>
        <w:t>內政部警政署刑事警察局</w:t>
      </w:r>
      <w:r w:rsidR="00CD0D6A">
        <w:rPr>
          <w:rFonts w:hint="eastAsia"/>
        </w:rPr>
        <w:t>、</w:t>
      </w:r>
      <w:r w:rsidR="00CD0D6A" w:rsidRPr="007A12FA">
        <w:rPr>
          <w:rFonts w:hint="eastAsia"/>
        </w:rPr>
        <w:t>新北市政府警察局</w:t>
      </w:r>
      <w:r>
        <w:rPr>
          <w:rFonts w:hint="eastAsia"/>
        </w:rPr>
        <w:t>。</w:t>
      </w:r>
    </w:p>
    <w:p w:rsidR="00813D1D" w:rsidRDefault="004E3603" w:rsidP="00813D1D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C12339">
        <w:rPr>
          <w:rFonts w:hint="eastAsia"/>
        </w:rPr>
        <w:t>內政部警政署</w:t>
      </w:r>
      <w:r w:rsidR="00FF52DA" w:rsidRPr="00BE2676">
        <w:rPr>
          <w:rFonts w:hint="eastAsia"/>
        </w:rPr>
        <w:t>刑事</w:t>
      </w:r>
      <w:r w:rsidR="00C12339">
        <w:rPr>
          <w:rFonts w:hint="eastAsia"/>
        </w:rPr>
        <w:t>警察</w:t>
      </w:r>
      <w:r w:rsidR="00FF52DA" w:rsidRPr="00BE2676">
        <w:rPr>
          <w:rFonts w:hint="eastAsia"/>
        </w:rPr>
        <w:t>局</w:t>
      </w:r>
      <w:r w:rsidR="00C12339" w:rsidRPr="00BE2676">
        <w:rPr>
          <w:rFonts w:hint="eastAsia"/>
        </w:rPr>
        <w:t>主任秘書許瑞山</w:t>
      </w:r>
      <w:r w:rsidR="00813D1D">
        <w:rPr>
          <w:rFonts w:hint="eastAsia"/>
        </w:rPr>
        <w:t>與另一組長幹部前往新北市三重成功路賭場賭博，</w:t>
      </w:r>
      <w:r w:rsidR="0090775D">
        <w:rPr>
          <w:rFonts w:hint="eastAsia"/>
        </w:rPr>
        <w:t>且尚</w:t>
      </w:r>
      <w:r w:rsidR="00813D1D" w:rsidRPr="00BE2676">
        <w:rPr>
          <w:rFonts w:hint="eastAsia"/>
        </w:rPr>
        <w:t>有多名</w:t>
      </w:r>
      <w:r w:rsidR="00813D1D">
        <w:rPr>
          <w:rFonts w:hint="eastAsia"/>
        </w:rPr>
        <w:t>高階</w:t>
      </w:r>
      <w:r w:rsidR="00813D1D" w:rsidRPr="00BE2676">
        <w:rPr>
          <w:rFonts w:hint="eastAsia"/>
        </w:rPr>
        <w:t>警官涉足該</w:t>
      </w:r>
      <w:r w:rsidR="00862F70">
        <w:rPr>
          <w:rFonts w:hint="eastAsia"/>
        </w:rPr>
        <w:t>址</w:t>
      </w:r>
      <w:r w:rsidR="00813D1D" w:rsidRPr="00BE2676">
        <w:rPr>
          <w:rFonts w:hint="eastAsia"/>
        </w:rPr>
        <w:t>賭場</w:t>
      </w:r>
      <w:r w:rsidR="00813D1D">
        <w:rPr>
          <w:rFonts w:hint="eastAsia"/>
        </w:rPr>
        <w:t>，</w:t>
      </w:r>
      <w:r w:rsidR="00CF7340">
        <w:rPr>
          <w:rFonts w:hint="eastAsia"/>
        </w:rPr>
        <w:t>又</w:t>
      </w:r>
      <w:r w:rsidR="00813D1D">
        <w:rPr>
          <w:rFonts w:hint="eastAsia"/>
        </w:rPr>
        <w:t>許員與密</w:t>
      </w:r>
      <w:proofErr w:type="gramStart"/>
      <w:r w:rsidR="00813D1D">
        <w:rPr>
          <w:rFonts w:hint="eastAsia"/>
        </w:rPr>
        <w:t>醫</w:t>
      </w:r>
      <w:proofErr w:type="gramEnd"/>
      <w:r w:rsidR="0090775D">
        <w:rPr>
          <w:rFonts w:hint="eastAsia"/>
        </w:rPr>
        <w:t>不當交往</w:t>
      </w:r>
      <w:r w:rsidR="00813D1D">
        <w:rPr>
          <w:rFonts w:hint="eastAsia"/>
        </w:rPr>
        <w:t>、</w:t>
      </w:r>
      <w:r w:rsidR="00862F70">
        <w:rPr>
          <w:rFonts w:hint="eastAsia"/>
        </w:rPr>
        <w:t>觸犯</w:t>
      </w:r>
      <w:r w:rsidR="005D3597">
        <w:rPr>
          <w:rFonts w:hint="eastAsia"/>
        </w:rPr>
        <w:t>竊</w:t>
      </w:r>
      <w:proofErr w:type="gramStart"/>
      <w:r w:rsidR="005D3597">
        <w:rPr>
          <w:rFonts w:hint="eastAsia"/>
        </w:rPr>
        <w:t>占</w:t>
      </w:r>
      <w:r w:rsidR="00813D1D">
        <w:rPr>
          <w:rFonts w:hint="eastAsia"/>
        </w:rPr>
        <w:t>罪</w:t>
      </w:r>
      <w:r w:rsidR="0090775D">
        <w:rPr>
          <w:rFonts w:hint="eastAsia"/>
        </w:rPr>
        <w:t>，</w:t>
      </w:r>
      <w:r w:rsidR="00CF7340">
        <w:rPr>
          <w:rFonts w:hint="eastAsia"/>
        </w:rPr>
        <w:t>凸</w:t>
      </w:r>
      <w:proofErr w:type="gramEnd"/>
      <w:r w:rsidR="00CF7340">
        <w:rPr>
          <w:rFonts w:hint="eastAsia"/>
        </w:rPr>
        <w:t>顯</w:t>
      </w:r>
      <w:r w:rsidR="0090775D">
        <w:rPr>
          <w:rFonts w:hint="eastAsia"/>
        </w:rPr>
        <w:t>該局</w:t>
      </w:r>
      <w:r w:rsidR="00862F70">
        <w:rPr>
          <w:rFonts w:hint="eastAsia"/>
        </w:rPr>
        <w:t>高階幹部</w:t>
      </w:r>
      <w:r w:rsidR="00862F70" w:rsidRPr="00BE2676">
        <w:rPr>
          <w:rFonts w:hint="eastAsia"/>
        </w:rPr>
        <w:t>綱紀敗壞、內部管理不善</w:t>
      </w:r>
      <w:r w:rsidR="00862F70">
        <w:rPr>
          <w:rFonts w:hint="eastAsia"/>
        </w:rPr>
        <w:t>、</w:t>
      </w:r>
      <w:r w:rsidR="00CF7340">
        <w:rPr>
          <w:rFonts w:hint="eastAsia"/>
        </w:rPr>
        <w:t>人事考評不實、</w:t>
      </w:r>
      <w:r w:rsidR="00862F70" w:rsidRPr="00BE2676">
        <w:rPr>
          <w:rFonts w:hAnsi="標楷體" w:hint="eastAsia"/>
          <w:szCs w:val="32"/>
        </w:rPr>
        <w:t>督察防弊機制失靈</w:t>
      </w:r>
      <w:r w:rsidR="00862F70">
        <w:rPr>
          <w:rFonts w:hAnsi="標楷體" w:hint="eastAsia"/>
          <w:szCs w:val="32"/>
        </w:rPr>
        <w:t>、</w:t>
      </w:r>
      <w:r w:rsidR="00862F70" w:rsidRPr="00BE2676">
        <w:rPr>
          <w:rFonts w:hint="eastAsia"/>
        </w:rPr>
        <w:t>對</w:t>
      </w:r>
      <w:proofErr w:type="gramStart"/>
      <w:r w:rsidR="00862F70" w:rsidRPr="00BE2676">
        <w:rPr>
          <w:rFonts w:hint="eastAsia"/>
        </w:rPr>
        <w:t>遴</w:t>
      </w:r>
      <w:proofErr w:type="gramEnd"/>
      <w:r w:rsidR="00862F70" w:rsidRPr="00BE2676">
        <w:rPr>
          <w:rFonts w:hint="eastAsia"/>
        </w:rPr>
        <w:t>任高階主管之廉潔查核</w:t>
      </w:r>
      <w:r w:rsidR="00862F70">
        <w:rPr>
          <w:rFonts w:hint="eastAsia"/>
        </w:rPr>
        <w:t>有欠</w:t>
      </w:r>
      <w:proofErr w:type="gramStart"/>
      <w:r w:rsidR="00862F70">
        <w:rPr>
          <w:rFonts w:hint="eastAsia"/>
        </w:rPr>
        <w:t>覈</w:t>
      </w:r>
      <w:proofErr w:type="gramEnd"/>
      <w:r w:rsidR="00862F70">
        <w:rPr>
          <w:rFonts w:hint="eastAsia"/>
        </w:rPr>
        <w:t>實</w:t>
      </w:r>
      <w:r w:rsidR="00862F70" w:rsidRPr="00BE2676">
        <w:rPr>
          <w:rFonts w:hAnsi="標楷體" w:hint="eastAsia"/>
          <w:szCs w:val="32"/>
        </w:rPr>
        <w:t>；</w:t>
      </w:r>
      <w:r w:rsidR="00813D1D">
        <w:rPr>
          <w:rFonts w:hint="eastAsia"/>
        </w:rPr>
        <w:t>另</w:t>
      </w:r>
      <w:r w:rsidR="00813D1D" w:rsidRPr="00BE2676">
        <w:rPr>
          <w:rFonts w:hint="eastAsia"/>
        </w:rPr>
        <w:t>新北市政府警察局三重分局</w:t>
      </w:r>
      <w:r w:rsidR="00813D1D">
        <w:rPr>
          <w:rFonts w:hint="eastAsia"/>
        </w:rPr>
        <w:t>亦查有11</w:t>
      </w:r>
      <w:r w:rsidR="00813D1D" w:rsidRPr="00BE2676">
        <w:rPr>
          <w:rFonts w:hint="eastAsia"/>
        </w:rPr>
        <w:t>名員警</w:t>
      </w:r>
      <w:r w:rsidR="00862F70">
        <w:rPr>
          <w:rFonts w:hint="eastAsia"/>
        </w:rPr>
        <w:t>進出該賭場</w:t>
      </w:r>
      <w:r w:rsidR="00813D1D" w:rsidRPr="00BE2676">
        <w:rPr>
          <w:rFonts w:hint="eastAsia"/>
        </w:rPr>
        <w:t>，該分局對於該</w:t>
      </w:r>
      <w:r w:rsidR="00813D1D">
        <w:rPr>
          <w:rFonts w:hint="eastAsia"/>
        </w:rPr>
        <w:t>址</w:t>
      </w:r>
      <w:r w:rsidR="00813D1D" w:rsidRPr="00BE2676">
        <w:rPr>
          <w:rFonts w:hint="eastAsia"/>
        </w:rPr>
        <w:t>之戶口</w:t>
      </w:r>
      <w:proofErr w:type="gramStart"/>
      <w:r w:rsidR="00813D1D" w:rsidRPr="00BE2676">
        <w:rPr>
          <w:rFonts w:hint="eastAsia"/>
        </w:rPr>
        <w:t>查察未</w:t>
      </w:r>
      <w:r w:rsidR="00862F70">
        <w:rPr>
          <w:rFonts w:hint="eastAsia"/>
        </w:rPr>
        <w:t>落</w:t>
      </w:r>
      <w:r w:rsidR="00813D1D" w:rsidRPr="00BE2676">
        <w:rPr>
          <w:rFonts w:hint="eastAsia"/>
        </w:rPr>
        <w:t>實</w:t>
      </w:r>
      <w:proofErr w:type="gramEnd"/>
      <w:r w:rsidR="00813D1D" w:rsidRPr="00BE2676">
        <w:rPr>
          <w:rFonts w:hint="eastAsia"/>
        </w:rPr>
        <w:t>，</w:t>
      </w:r>
      <w:r w:rsidR="00CF7340">
        <w:rPr>
          <w:rFonts w:hint="eastAsia"/>
        </w:rPr>
        <w:t>復</w:t>
      </w:r>
      <w:r w:rsidR="00813D1D" w:rsidRPr="00BE2676">
        <w:rPr>
          <w:rFonts w:hint="eastAsia"/>
        </w:rPr>
        <w:t>未</w:t>
      </w:r>
      <w:r w:rsidR="00CF7340">
        <w:rPr>
          <w:rFonts w:hint="eastAsia"/>
        </w:rPr>
        <w:t>依法取締查緝</w:t>
      </w:r>
      <w:r w:rsidR="00813D1D" w:rsidRPr="00BE2676">
        <w:rPr>
          <w:rFonts w:hint="eastAsia"/>
        </w:rPr>
        <w:t>，</w:t>
      </w:r>
      <w:r w:rsidR="00CF7340">
        <w:rPr>
          <w:rFonts w:hint="eastAsia"/>
        </w:rPr>
        <w:t>足見</w:t>
      </w:r>
      <w:r w:rsidR="00813D1D" w:rsidRPr="00BE2676">
        <w:rPr>
          <w:rFonts w:hint="eastAsia"/>
        </w:rPr>
        <w:t>新北市政府警察局</w:t>
      </w:r>
      <w:r w:rsidR="004B17E3">
        <w:rPr>
          <w:rFonts w:hint="eastAsia"/>
        </w:rPr>
        <w:t>怠忽失職、</w:t>
      </w:r>
      <w:r w:rsidR="00813D1D" w:rsidRPr="00BE2676">
        <w:rPr>
          <w:rFonts w:hint="eastAsia"/>
        </w:rPr>
        <w:t>督導不周，</w:t>
      </w:r>
      <w:proofErr w:type="gramStart"/>
      <w:r w:rsidR="00862F70">
        <w:rPr>
          <w:rFonts w:hint="eastAsia"/>
        </w:rPr>
        <w:t>均核有</w:t>
      </w:r>
      <w:proofErr w:type="gramEnd"/>
      <w:r w:rsidR="00862F70">
        <w:rPr>
          <w:rFonts w:hint="eastAsia"/>
        </w:rPr>
        <w:t>重大違失</w:t>
      </w:r>
      <w:r w:rsidR="00813D1D">
        <w:rPr>
          <w:rFonts w:hint="eastAsia"/>
        </w:rPr>
        <w:t>，</w:t>
      </w:r>
      <w:proofErr w:type="gramStart"/>
      <w:r w:rsidR="00813D1D">
        <w:rPr>
          <w:rFonts w:hint="eastAsia"/>
        </w:rPr>
        <w:t>爰</w:t>
      </w:r>
      <w:proofErr w:type="gramEnd"/>
      <w:r w:rsidR="00813D1D">
        <w:rPr>
          <w:rFonts w:hint="eastAsia"/>
        </w:rPr>
        <w:t>依法提案糾正</w:t>
      </w:r>
      <w:r w:rsidR="00813D1D" w:rsidRPr="00813D1D">
        <w:rPr>
          <w:rFonts w:hint="eastAsia"/>
          <w:bCs w:val="0"/>
        </w:rPr>
        <w:t>。</w:t>
      </w:r>
    </w:p>
    <w:p w:rsidR="00A03F5D" w:rsidRDefault="004E3603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bookmarkEnd w:id="14"/>
      <w:bookmarkEnd w:id="15"/>
      <w:bookmarkEnd w:id="16"/>
      <w:bookmarkEnd w:id="17"/>
      <w:bookmarkEnd w:id="18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D0D6A" w:rsidRDefault="00CD0D6A" w:rsidP="00CD0D6A">
      <w:pPr>
        <w:pStyle w:val="20"/>
        <w:ind w:leftChars="200" w:left="680" w:firstLine="680"/>
      </w:pPr>
      <w:bookmarkStart w:id="33" w:name="_Toc524892372"/>
      <w:bookmarkStart w:id="34" w:name="_Toc525066144"/>
      <w:bookmarkStart w:id="35" w:name="_Toc529218261"/>
      <w:bookmarkStart w:id="36" w:name="_Toc529222684"/>
      <w:bookmarkStart w:id="37" w:name="_Toc529223106"/>
      <w:bookmarkStart w:id="38" w:name="_Toc529223857"/>
      <w:bookmarkStart w:id="39" w:name="_Toc529228253"/>
      <w:bookmarkStart w:id="40" w:name="_Toc2400390"/>
      <w:bookmarkStart w:id="41" w:name="_Toc4316184"/>
      <w:r w:rsidRPr="007A12FA">
        <w:rPr>
          <w:rFonts w:hint="eastAsia"/>
          <w:bCs/>
        </w:rPr>
        <w:t>臺灣新北地方法院檢察署（下稱新北地檢署）檢察官指揮憲調幹員長期監控發現，內政部警政署（下稱警政署）刑事警察局（下稱刑事局）主任秘書許瑞山與多名高階警官涉足新北市三重區成功路賭場，</w:t>
      </w:r>
      <w:proofErr w:type="gramStart"/>
      <w:r w:rsidRPr="007A12FA">
        <w:rPr>
          <w:rFonts w:hint="eastAsia"/>
          <w:bCs/>
        </w:rPr>
        <w:t>疑</w:t>
      </w:r>
      <w:proofErr w:type="gramEnd"/>
      <w:r w:rsidRPr="007A12FA">
        <w:rPr>
          <w:rFonts w:hint="eastAsia"/>
          <w:bCs/>
        </w:rPr>
        <w:t>有圖利及包庇</w:t>
      </w:r>
      <w:r w:rsidRPr="007A12FA">
        <w:rPr>
          <w:rFonts w:hint="eastAsia"/>
        </w:rPr>
        <w:t>賭博不法情事，</w:t>
      </w:r>
      <w:r w:rsidRPr="007A12FA">
        <w:rPr>
          <w:rFonts w:hint="eastAsia"/>
          <w:bCs/>
        </w:rPr>
        <w:t>案經檢調於民國（下同）101年8月23日發動大規模搜索後，當場查獲二名刑事局高階警官置身於該賭場。因許瑞山係近年涉及風紀案件之最高階警務人員，</w:t>
      </w:r>
      <w:proofErr w:type="gramStart"/>
      <w:r w:rsidRPr="007A12FA">
        <w:rPr>
          <w:rFonts w:hint="eastAsia"/>
          <w:bCs/>
        </w:rPr>
        <w:t>嗣</w:t>
      </w:r>
      <w:proofErr w:type="gramEnd"/>
      <w:r w:rsidRPr="007A12FA">
        <w:rPr>
          <w:rFonts w:hint="eastAsia"/>
          <w:bCs/>
        </w:rPr>
        <w:t>經媒體披露後，旋引起輿論高度關注，強烈撻伐警察風紀</w:t>
      </w:r>
      <w:r>
        <w:rPr>
          <w:rFonts w:hint="eastAsia"/>
          <w:bCs/>
        </w:rPr>
        <w:t>敗壞</w:t>
      </w:r>
      <w:r w:rsidRPr="007A12FA">
        <w:rPr>
          <w:rFonts w:hint="eastAsia"/>
          <w:bCs/>
        </w:rPr>
        <w:t>，嚴重</w:t>
      </w:r>
      <w:proofErr w:type="gramStart"/>
      <w:r w:rsidRPr="007A12FA">
        <w:rPr>
          <w:rFonts w:hint="eastAsia"/>
          <w:bCs/>
        </w:rPr>
        <w:t>斲</w:t>
      </w:r>
      <w:proofErr w:type="gramEnd"/>
      <w:r w:rsidRPr="007A12FA">
        <w:rPr>
          <w:rFonts w:hint="eastAsia"/>
          <w:bCs/>
        </w:rPr>
        <w:t>傷警察形象。本院為</w:t>
      </w:r>
      <w:proofErr w:type="gramStart"/>
      <w:r w:rsidRPr="007A12FA">
        <w:rPr>
          <w:rFonts w:hint="eastAsia"/>
          <w:bCs/>
        </w:rPr>
        <w:t>釐</w:t>
      </w:r>
      <w:proofErr w:type="gramEnd"/>
      <w:r w:rsidRPr="007A12FA">
        <w:rPr>
          <w:rFonts w:hint="eastAsia"/>
          <w:bCs/>
        </w:rPr>
        <w:t>清全案始末，</w:t>
      </w:r>
      <w:proofErr w:type="gramStart"/>
      <w:r>
        <w:rPr>
          <w:rFonts w:hint="eastAsia"/>
          <w:bCs/>
        </w:rPr>
        <w:t>爰</w:t>
      </w:r>
      <w:proofErr w:type="gramEnd"/>
      <w:r w:rsidRPr="007A12FA">
        <w:rPr>
          <w:rFonts w:hint="eastAsia"/>
          <w:bCs/>
        </w:rPr>
        <w:t>核定委員申請自動調查，</w:t>
      </w:r>
      <w:r>
        <w:rPr>
          <w:rFonts w:hint="eastAsia"/>
          <w:bCs/>
        </w:rPr>
        <w:t>案</w:t>
      </w:r>
      <w:r w:rsidRPr="007A12FA">
        <w:rPr>
          <w:rFonts w:hint="eastAsia"/>
          <w:bCs/>
        </w:rPr>
        <w:t>經多次函請警政署就案關事項詳予查復；並請新北地檢署檢送本案處分書類及全</w:t>
      </w:r>
      <w:proofErr w:type="gramStart"/>
      <w:r w:rsidRPr="007A12FA">
        <w:rPr>
          <w:rFonts w:hint="eastAsia"/>
          <w:bCs/>
        </w:rPr>
        <w:t>案卷證過院</w:t>
      </w:r>
      <w:proofErr w:type="gramEnd"/>
      <w:r w:rsidRPr="007A12FA">
        <w:rPr>
          <w:rFonts w:hint="eastAsia"/>
          <w:bCs/>
        </w:rPr>
        <w:t>；另於102年3月11日約</w:t>
      </w:r>
      <w:proofErr w:type="gramStart"/>
      <w:r w:rsidRPr="007A12FA">
        <w:rPr>
          <w:rFonts w:hint="eastAsia"/>
          <w:bCs/>
        </w:rPr>
        <w:t>詢</w:t>
      </w:r>
      <w:proofErr w:type="gramEnd"/>
      <w:r w:rsidRPr="007A12FA">
        <w:rPr>
          <w:rFonts w:hint="eastAsia"/>
          <w:bCs/>
        </w:rPr>
        <w:t>許瑞山等5名涉案官警；同年月15日約</w:t>
      </w:r>
      <w:proofErr w:type="gramStart"/>
      <w:r w:rsidRPr="007A12FA">
        <w:rPr>
          <w:rFonts w:hint="eastAsia"/>
          <w:bCs/>
        </w:rPr>
        <w:t>詢</w:t>
      </w:r>
      <w:proofErr w:type="gramEnd"/>
      <w:r w:rsidRPr="007A12FA">
        <w:rPr>
          <w:rFonts w:hint="eastAsia"/>
          <w:bCs/>
        </w:rPr>
        <w:t>刑事</w:t>
      </w:r>
      <w:proofErr w:type="gramStart"/>
      <w:r w:rsidRPr="007A12FA">
        <w:rPr>
          <w:rFonts w:hint="eastAsia"/>
          <w:bCs/>
        </w:rPr>
        <w:t>局</w:t>
      </w:r>
      <w:proofErr w:type="gramEnd"/>
      <w:r w:rsidRPr="007A12FA">
        <w:rPr>
          <w:rFonts w:hint="eastAsia"/>
          <w:bCs/>
        </w:rPr>
        <w:t>局長林德</w:t>
      </w:r>
      <w:r w:rsidRPr="007A12FA">
        <w:rPr>
          <w:rFonts w:hint="eastAsia"/>
          <w:bCs/>
        </w:rPr>
        <w:lastRenderedPageBreak/>
        <w:t>華及相關主管官員，並請其提報書面說明；</w:t>
      </w:r>
      <w:proofErr w:type="gramStart"/>
      <w:r w:rsidRPr="007A12FA">
        <w:rPr>
          <w:rFonts w:hint="eastAsia"/>
          <w:bCs/>
        </w:rPr>
        <w:t>嗣</w:t>
      </w:r>
      <w:proofErr w:type="gramEnd"/>
      <w:r w:rsidRPr="007A12FA">
        <w:rPr>
          <w:rFonts w:hint="eastAsia"/>
          <w:bCs/>
        </w:rPr>
        <w:t>新北地院於103年2月27日判決後檢送本案判決書正本到院。全案業</w:t>
      </w:r>
      <w:r>
        <w:rPr>
          <w:rFonts w:hint="eastAsia"/>
          <w:bCs/>
        </w:rPr>
        <w:t>已</w:t>
      </w:r>
      <w:proofErr w:type="gramStart"/>
      <w:r w:rsidRPr="007A12FA">
        <w:rPr>
          <w:rFonts w:hint="eastAsia"/>
          <w:bCs/>
        </w:rPr>
        <w:t>調查竣事</w:t>
      </w:r>
      <w:proofErr w:type="gramEnd"/>
      <w:r w:rsidRPr="007A12FA">
        <w:rPr>
          <w:rFonts w:hint="eastAsia"/>
          <w:bCs/>
        </w:rPr>
        <w:t>，茲將</w:t>
      </w:r>
      <w:r>
        <w:rPr>
          <w:rFonts w:hint="eastAsia"/>
          <w:bCs/>
        </w:rPr>
        <w:t>糾正刑事局、</w:t>
      </w:r>
      <w:r w:rsidRPr="007A12FA">
        <w:rPr>
          <w:rFonts w:hint="eastAsia"/>
        </w:rPr>
        <w:t>新北市政府警察局</w:t>
      </w:r>
      <w:r>
        <w:rPr>
          <w:rFonts w:hint="eastAsia"/>
          <w:bCs/>
        </w:rPr>
        <w:t>之事實與</w:t>
      </w:r>
      <w:proofErr w:type="gramStart"/>
      <w:r>
        <w:rPr>
          <w:rFonts w:hint="eastAsia"/>
          <w:bCs/>
        </w:rPr>
        <w:t>理由分</w:t>
      </w:r>
      <w:r w:rsidRPr="007A12FA">
        <w:rPr>
          <w:rFonts w:hint="eastAsia"/>
          <w:bCs/>
        </w:rPr>
        <w:t>敘如下</w:t>
      </w:r>
      <w:proofErr w:type="gramEnd"/>
      <w:r w:rsidRPr="007A12FA">
        <w:rPr>
          <w:rFonts w:hint="eastAsia"/>
          <w:bCs/>
        </w:rPr>
        <w:t>：</w:t>
      </w:r>
    </w:p>
    <w:p w:rsidR="00CD0D6A" w:rsidRDefault="00CD0D6A">
      <w:pPr>
        <w:pStyle w:val="2"/>
      </w:pPr>
      <w:r>
        <w:rPr>
          <w:rFonts w:hint="eastAsia"/>
        </w:rPr>
        <w:t>糾正刑事局部分：</w:t>
      </w:r>
    </w:p>
    <w:p w:rsidR="00CD0D6A" w:rsidRPr="005F5CEB" w:rsidRDefault="00CD0D6A" w:rsidP="00CD0D6A">
      <w:pPr>
        <w:pStyle w:val="3"/>
        <w:rPr>
          <w:b/>
        </w:rPr>
      </w:pPr>
      <w:bookmarkStart w:id="42" w:name="_Toc2400393"/>
      <w:bookmarkStart w:id="43" w:name="_Toc4316187"/>
      <w:bookmarkStart w:id="44" w:name="_Toc4473328"/>
      <w:bookmarkStart w:id="45" w:name="_Toc69556895"/>
      <w:bookmarkStart w:id="46" w:name="_Toc69556944"/>
      <w:bookmarkStart w:id="47" w:name="_Toc69609818"/>
      <w:bookmarkStart w:id="48" w:name="_Toc70241814"/>
      <w:bookmarkStart w:id="49" w:name="_Toc70242203"/>
      <w:r w:rsidRPr="005F5CEB">
        <w:rPr>
          <w:rFonts w:hint="eastAsia"/>
          <w:b/>
        </w:rPr>
        <w:t>刑事局為全國最高刑事特業警察機關，竟發生主任秘書許瑞山與</w:t>
      </w:r>
      <w:proofErr w:type="gramStart"/>
      <w:r w:rsidRPr="005F5CEB">
        <w:rPr>
          <w:rFonts w:hint="eastAsia"/>
          <w:b/>
        </w:rPr>
        <w:t>偵</w:t>
      </w:r>
      <w:proofErr w:type="gramEnd"/>
      <w:r w:rsidRPr="005F5CEB">
        <w:rPr>
          <w:rFonts w:hint="eastAsia"/>
          <w:b/>
        </w:rPr>
        <w:t>四隊組長鄭富禎前往三重賭場賭博，且該局另查有多名警官幹部亦涉足該賭場；又許員與執行診治痔瘡醫療業務之密</w:t>
      </w:r>
      <w:proofErr w:type="gramStart"/>
      <w:r w:rsidRPr="005F5CEB">
        <w:rPr>
          <w:rFonts w:hint="eastAsia"/>
          <w:b/>
        </w:rPr>
        <w:t>醫</w:t>
      </w:r>
      <w:proofErr w:type="gramEnd"/>
      <w:r w:rsidRPr="005F5CEB">
        <w:rPr>
          <w:rFonts w:hint="eastAsia"/>
          <w:b/>
        </w:rPr>
        <w:t>不當交往；並於國家公園內搭蓋違建以供自住，觸犯刑法</w:t>
      </w:r>
      <w:proofErr w:type="gramStart"/>
      <w:r w:rsidR="005D3597">
        <w:rPr>
          <w:rFonts w:hint="eastAsia"/>
          <w:b/>
        </w:rPr>
        <w:t>竊占</w:t>
      </w:r>
      <w:r w:rsidRPr="005F5CEB">
        <w:rPr>
          <w:rFonts w:hint="eastAsia"/>
          <w:b/>
        </w:rPr>
        <w:t>罪</w:t>
      </w:r>
      <w:proofErr w:type="gramEnd"/>
      <w:r w:rsidRPr="005F5CEB">
        <w:rPr>
          <w:rFonts w:hint="eastAsia"/>
          <w:b/>
        </w:rPr>
        <w:t>，嚴重戕害警譽，足證該局高階幹部綱紀敗壞、內部管理不善，顯有重大違失：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p w:rsidR="00CD0D6A" w:rsidRPr="007A12FA" w:rsidRDefault="00CD0D6A" w:rsidP="00CD0D6A">
      <w:pPr>
        <w:pStyle w:val="4"/>
        <w:rPr>
          <w:szCs w:val="24"/>
        </w:rPr>
      </w:pPr>
      <w:r w:rsidRPr="007A12FA">
        <w:rPr>
          <w:rFonts w:hint="eastAsia"/>
        </w:rPr>
        <w:t>按警察之</w:t>
      </w:r>
      <w:r w:rsidRPr="007A12FA">
        <w:rPr>
          <w:rFonts w:hint="eastAsia"/>
          <w:szCs w:val="48"/>
        </w:rPr>
        <w:t>任務為依法維持公共秩序，保護社會安全，防止一切危害，促進人民福利，警察法第2條定有明文。</w:t>
      </w:r>
      <w:r w:rsidRPr="007A12FA">
        <w:rPr>
          <w:rFonts w:hint="eastAsia"/>
        </w:rPr>
        <w:t>警政署為澈底端正警察風紀，提升警察形象與工作績效，建立優質警察文化，前於</w:t>
      </w:r>
      <w:r w:rsidRPr="007A12FA">
        <w:t>93</w:t>
      </w:r>
      <w:r w:rsidRPr="007A12FA">
        <w:rPr>
          <w:rFonts w:hint="eastAsia"/>
        </w:rPr>
        <w:t>年</w:t>
      </w:r>
      <w:r w:rsidRPr="007A12FA">
        <w:t>12</w:t>
      </w:r>
      <w:r w:rsidRPr="007A12FA">
        <w:rPr>
          <w:rFonts w:hint="eastAsia"/>
        </w:rPr>
        <w:t>月</w:t>
      </w:r>
      <w:r w:rsidRPr="007A12FA">
        <w:t>23</w:t>
      </w:r>
      <w:r w:rsidRPr="007A12FA">
        <w:rPr>
          <w:rFonts w:hint="eastAsia"/>
        </w:rPr>
        <w:t>日以警署</w:t>
      </w:r>
      <w:proofErr w:type="gramStart"/>
      <w:r w:rsidRPr="007A12FA">
        <w:rPr>
          <w:rFonts w:hint="eastAsia"/>
        </w:rPr>
        <w:t>督字第</w:t>
      </w:r>
      <w:r w:rsidRPr="007A12FA">
        <w:t>0930191811</w:t>
      </w:r>
      <w:r w:rsidRPr="007A12FA">
        <w:rPr>
          <w:rFonts w:hint="eastAsia"/>
        </w:rPr>
        <w:t>號函訂</w:t>
      </w:r>
      <w:proofErr w:type="gramEnd"/>
      <w:r w:rsidRPr="007A12FA">
        <w:rPr>
          <w:rFonts w:hint="eastAsia"/>
        </w:rPr>
        <w:t>頒「端正警察風紀實施要點」，規範</w:t>
      </w:r>
      <w:r w:rsidRPr="007A12FA">
        <w:rPr>
          <w:rFonts w:hint="eastAsia"/>
          <w:szCs w:val="48"/>
        </w:rPr>
        <w:t>所有</w:t>
      </w:r>
      <w:r w:rsidRPr="007A12FA">
        <w:rPr>
          <w:rFonts w:hint="eastAsia"/>
        </w:rPr>
        <w:t>警察人員必須公正執法，並與不法分子劃清界線，樹立優良警察風紀，從個人做起、全體動員，自上而下，躬行實踐，期能贏得人民信賴（該要點第1、2點）。</w:t>
      </w:r>
      <w:r>
        <w:rPr>
          <w:rFonts w:hint="eastAsia"/>
        </w:rPr>
        <w:t>另警政署於</w:t>
      </w:r>
      <w:r w:rsidRPr="00F11C74">
        <w:rPr>
          <w:rFonts w:hint="eastAsia"/>
        </w:rPr>
        <w:t>94年</w:t>
      </w:r>
      <w:proofErr w:type="gramStart"/>
      <w:r w:rsidRPr="00F11C74">
        <w:rPr>
          <w:rFonts w:hint="eastAsia"/>
        </w:rPr>
        <w:t>函頒「</w:t>
      </w:r>
      <w:proofErr w:type="gramEnd"/>
      <w:r w:rsidRPr="00F11C74">
        <w:rPr>
          <w:rFonts w:hint="eastAsia"/>
        </w:rPr>
        <w:t>端正警察風紀作業規定」、95年</w:t>
      </w:r>
      <w:proofErr w:type="gramStart"/>
      <w:r w:rsidRPr="00F11C74">
        <w:rPr>
          <w:rFonts w:hint="eastAsia"/>
        </w:rPr>
        <w:t>函頒「靖紀</w:t>
      </w:r>
      <w:proofErr w:type="gramEnd"/>
      <w:r w:rsidRPr="00F11C74">
        <w:rPr>
          <w:rFonts w:hint="eastAsia"/>
        </w:rPr>
        <w:t>專案」考核計畫</w:t>
      </w:r>
      <w:r>
        <w:rPr>
          <w:rFonts w:hint="eastAsia"/>
        </w:rPr>
        <w:t>。</w:t>
      </w:r>
      <w:proofErr w:type="gramStart"/>
      <w:r w:rsidRPr="007A12FA">
        <w:rPr>
          <w:rFonts w:hint="eastAsia"/>
        </w:rPr>
        <w:t>嗣</w:t>
      </w:r>
      <w:proofErr w:type="gramEnd"/>
      <w:r>
        <w:rPr>
          <w:rFonts w:hint="eastAsia"/>
        </w:rPr>
        <w:t>該</w:t>
      </w:r>
      <w:r w:rsidRPr="007A12FA">
        <w:rPr>
          <w:rFonts w:hint="eastAsia"/>
        </w:rPr>
        <w:t>署為使各級警察人員維護榮譽，嚴守紀律，避免與治安顧慮人口、不良幫派組合分子、經營色情、賭博及其他不法業者不當接觸交往，於</w:t>
      </w:r>
      <w:r w:rsidRPr="007A12FA">
        <w:t>99</w:t>
      </w:r>
      <w:r w:rsidRPr="007A12FA">
        <w:rPr>
          <w:rFonts w:hint="eastAsia"/>
        </w:rPr>
        <w:t>年</w:t>
      </w:r>
      <w:r w:rsidRPr="007A12FA">
        <w:t>7</w:t>
      </w:r>
      <w:r w:rsidRPr="007A12FA">
        <w:rPr>
          <w:rFonts w:hint="eastAsia"/>
        </w:rPr>
        <w:t>月</w:t>
      </w:r>
      <w:r w:rsidRPr="007A12FA">
        <w:t>12</w:t>
      </w:r>
      <w:r w:rsidRPr="007A12FA">
        <w:rPr>
          <w:rFonts w:hint="eastAsia"/>
        </w:rPr>
        <w:t>日</w:t>
      </w:r>
      <w:proofErr w:type="gramStart"/>
      <w:r w:rsidRPr="007A12FA">
        <w:rPr>
          <w:rFonts w:hint="eastAsia"/>
        </w:rPr>
        <w:t>函</w:t>
      </w:r>
      <w:r>
        <w:rPr>
          <w:rFonts w:hint="eastAsia"/>
        </w:rPr>
        <w:t>頒</w:t>
      </w:r>
      <w:r w:rsidRPr="007A12FA">
        <w:rPr>
          <w:rFonts w:hint="eastAsia"/>
        </w:rPr>
        <w:t>「</w:t>
      </w:r>
      <w:proofErr w:type="gramEnd"/>
      <w:r w:rsidRPr="007A12FA">
        <w:rPr>
          <w:rFonts w:hint="eastAsia"/>
        </w:rPr>
        <w:t>警察人員與特定對象接觸交往規定」，藉以切實要求員警與黑道分子劃清界線，</w:t>
      </w:r>
      <w:proofErr w:type="gramStart"/>
      <w:r w:rsidRPr="007A12FA">
        <w:rPr>
          <w:rFonts w:hint="eastAsia"/>
        </w:rPr>
        <w:t>如遇未確實</w:t>
      </w:r>
      <w:proofErr w:type="gramEnd"/>
      <w:r w:rsidRPr="007A12FA">
        <w:rPr>
          <w:rFonts w:hint="eastAsia"/>
        </w:rPr>
        <w:t>申請及報告者，依法嚴懲，</w:t>
      </w:r>
      <w:proofErr w:type="gramStart"/>
      <w:r w:rsidRPr="007A12FA">
        <w:rPr>
          <w:rFonts w:hint="eastAsia"/>
        </w:rPr>
        <w:t>以正警紀</w:t>
      </w:r>
      <w:proofErr w:type="gramEnd"/>
      <w:r w:rsidRPr="007A12FA">
        <w:rPr>
          <w:rFonts w:hint="eastAsia"/>
        </w:rPr>
        <w:t>。該規定之核心要點，係以「原則禁止、因</w:t>
      </w:r>
      <w:r w:rsidRPr="007A12FA">
        <w:rPr>
          <w:rFonts w:hint="eastAsia"/>
        </w:rPr>
        <w:lastRenderedPageBreak/>
        <w:t>公許可」規範警察人員與特定對象接觸交往各項規定，以避免警察人員非因公與特定對象接觸交往，其目的在保障員警權益及保護員警接觸交往時避免觸法。以上法令規定，</w:t>
      </w:r>
      <w:proofErr w:type="gramStart"/>
      <w:r w:rsidRPr="007A12FA">
        <w:rPr>
          <w:rFonts w:hint="eastAsia"/>
        </w:rPr>
        <w:t>合先敘</w:t>
      </w:r>
      <w:proofErr w:type="gramEnd"/>
      <w:r w:rsidRPr="007A12FA">
        <w:rPr>
          <w:rFonts w:hint="eastAsia"/>
        </w:rPr>
        <w:t>明。</w:t>
      </w:r>
    </w:p>
    <w:p w:rsidR="00CD0D6A" w:rsidRDefault="00CD0D6A" w:rsidP="00CD0D6A">
      <w:pPr>
        <w:pStyle w:val="4"/>
      </w:pPr>
      <w:r>
        <w:rPr>
          <w:rFonts w:hint="eastAsia"/>
        </w:rPr>
        <w:t>本案經參照新北地檢署檢察官起訴書（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字第21677號、第23148號、第25572號、第29333號）及新北地院刑事判決（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年度矚訴字第6號），有關刑事局人員違法失職之</w:t>
      </w:r>
      <w:r w:rsidRPr="007A12FA">
        <w:rPr>
          <w:rFonts w:hint="eastAsia"/>
        </w:rPr>
        <w:t>情事如下</w:t>
      </w:r>
      <w:r>
        <w:rPr>
          <w:rFonts w:hint="eastAsia"/>
        </w:rPr>
        <w:t>：</w:t>
      </w:r>
    </w:p>
    <w:p w:rsidR="00CD0D6A" w:rsidRDefault="00CD0D6A" w:rsidP="00CD0D6A">
      <w:pPr>
        <w:pStyle w:val="5"/>
      </w:pPr>
      <w:r>
        <w:rPr>
          <w:rFonts w:hint="eastAsia"/>
        </w:rPr>
        <w:t>許瑞山與鄭富禎至三重成功路賭場賭博，另查有蔡東成等多名警官幹部亦曾涉足該賭場：</w:t>
      </w:r>
    </w:p>
    <w:p w:rsidR="00CD0D6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>
        <w:rPr>
          <w:rFonts w:hint="eastAsia"/>
        </w:rPr>
        <w:t>101年3、4月間刑事局主任秘書</w:t>
      </w:r>
      <w:r w:rsidRPr="00F31AD1">
        <w:rPr>
          <w:rFonts w:hint="eastAsia"/>
        </w:rPr>
        <w:t>許瑞山、</w:t>
      </w:r>
      <w:proofErr w:type="gramStart"/>
      <w:r>
        <w:rPr>
          <w:rFonts w:hint="eastAsia"/>
          <w:bCs w:val="0"/>
        </w:rPr>
        <w:t>偵</w:t>
      </w:r>
      <w:proofErr w:type="gramEnd"/>
      <w:r>
        <w:rPr>
          <w:rFonts w:hint="eastAsia"/>
          <w:bCs w:val="0"/>
        </w:rPr>
        <w:t>四隊二</w:t>
      </w:r>
      <w:proofErr w:type="gramStart"/>
      <w:r>
        <w:rPr>
          <w:rFonts w:hint="eastAsia"/>
          <w:bCs w:val="0"/>
        </w:rPr>
        <w:t>組</w:t>
      </w:r>
      <w:proofErr w:type="gramEnd"/>
      <w:r>
        <w:rPr>
          <w:rFonts w:hint="eastAsia"/>
          <w:bCs w:val="0"/>
        </w:rPr>
        <w:t>組長</w:t>
      </w:r>
      <w:r w:rsidRPr="00F31AD1">
        <w:rPr>
          <w:rFonts w:hint="eastAsia"/>
        </w:rPr>
        <w:t>鄭富禎</w:t>
      </w:r>
      <w:r w:rsidRPr="003F43DE">
        <w:rPr>
          <w:rFonts w:hint="eastAsia"/>
        </w:rPr>
        <w:t>透過</w:t>
      </w:r>
      <w:r>
        <w:rPr>
          <w:rFonts w:hint="eastAsia"/>
        </w:rPr>
        <w:t>前「壹週刊」記者</w:t>
      </w:r>
      <w:r w:rsidRPr="003F43DE">
        <w:rPr>
          <w:rFonts w:hint="eastAsia"/>
        </w:rPr>
        <w:t>王保憲之介紹，進而認識</w:t>
      </w:r>
      <w:r>
        <w:rPr>
          <w:rFonts w:hint="eastAsia"/>
        </w:rPr>
        <w:t>在新北市三重區成功路73巷36號</w:t>
      </w:r>
      <w:r w:rsidRPr="003F43DE">
        <w:rPr>
          <w:rFonts w:hint="eastAsia"/>
        </w:rPr>
        <w:t>經營</w:t>
      </w:r>
      <w:r>
        <w:rPr>
          <w:rFonts w:hint="eastAsia"/>
        </w:rPr>
        <w:t>麻將</w:t>
      </w:r>
      <w:r w:rsidRPr="003F43DE">
        <w:rPr>
          <w:rFonts w:hint="eastAsia"/>
        </w:rPr>
        <w:t>賭場之徐明祥</w:t>
      </w:r>
      <w:r>
        <w:rPr>
          <w:rFonts w:hint="eastAsia"/>
        </w:rPr>
        <w:t>夫婦。許、鄭2人曾</w:t>
      </w:r>
      <w:r w:rsidRPr="00CB3B0B">
        <w:rPr>
          <w:rFonts w:hint="eastAsia"/>
        </w:rPr>
        <w:t>應王保憲之邀約，數度前往該賭場</w:t>
      </w:r>
      <w:r>
        <w:rPr>
          <w:rFonts w:hint="eastAsia"/>
        </w:rPr>
        <w:t>賭博</w:t>
      </w:r>
      <w:r w:rsidRPr="00CB3B0B">
        <w:rPr>
          <w:rFonts w:hint="eastAsia"/>
        </w:rPr>
        <w:t>，迄至101年8月23日本案</w:t>
      </w:r>
      <w:r>
        <w:rPr>
          <w:rFonts w:hint="eastAsia"/>
        </w:rPr>
        <w:t>為檢調機關</w:t>
      </w:r>
      <w:r w:rsidRPr="00CB3B0B">
        <w:rPr>
          <w:rFonts w:hint="eastAsia"/>
        </w:rPr>
        <w:t>查獲為止，許瑞山前往該處2次，以撲克牌賭13支；鄭富禎前往該處7、8次</w:t>
      </w:r>
      <w:r>
        <w:rPr>
          <w:rFonts w:hint="eastAsia"/>
        </w:rPr>
        <w:t>，</w:t>
      </w:r>
      <w:r w:rsidRPr="00CB3B0B">
        <w:rPr>
          <w:rFonts w:hint="eastAsia"/>
        </w:rPr>
        <w:t>與不特定之</w:t>
      </w:r>
      <w:proofErr w:type="gramStart"/>
      <w:r w:rsidRPr="00CB3B0B">
        <w:rPr>
          <w:rFonts w:hint="eastAsia"/>
        </w:rPr>
        <w:t>賭客搓打麻將</w:t>
      </w:r>
      <w:proofErr w:type="gramEnd"/>
      <w:r w:rsidRPr="00CB3B0B">
        <w:rPr>
          <w:rFonts w:hint="eastAsia"/>
        </w:rPr>
        <w:t>賭博。</w:t>
      </w:r>
      <w:r>
        <w:rPr>
          <w:rFonts w:hint="eastAsia"/>
        </w:rPr>
        <w:t>另該局檢肅</w:t>
      </w:r>
      <w:proofErr w:type="gramStart"/>
      <w:r>
        <w:rPr>
          <w:rFonts w:hint="eastAsia"/>
        </w:rPr>
        <w:t>科</w:t>
      </w:r>
      <w:proofErr w:type="gramEnd"/>
      <w:r>
        <w:rPr>
          <w:rFonts w:hint="eastAsia"/>
        </w:rPr>
        <w:t>科長蔡東成、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九隊二</w:t>
      </w:r>
      <w:proofErr w:type="gramStart"/>
      <w:r>
        <w:rPr>
          <w:rFonts w:hint="eastAsia"/>
        </w:rPr>
        <w:t>組</w:t>
      </w:r>
      <w:proofErr w:type="gramEnd"/>
      <w:r>
        <w:rPr>
          <w:rFonts w:hint="eastAsia"/>
        </w:rPr>
        <w:t>組長黃文圳亦曾接受王保憲</w:t>
      </w:r>
      <w:proofErr w:type="gramStart"/>
      <w:r>
        <w:rPr>
          <w:rFonts w:hint="eastAsia"/>
        </w:rPr>
        <w:t>之邀或自行</w:t>
      </w:r>
      <w:proofErr w:type="gramEnd"/>
      <w:r>
        <w:rPr>
          <w:rFonts w:hint="eastAsia"/>
        </w:rPr>
        <w:t>前往上址</w:t>
      </w:r>
      <w:r w:rsidRPr="00E030F9">
        <w:rPr>
          <w:rFonts w:hint="eastAsia"/>
        </w:rPr>
        <w:t>三重成功路</w:t>
      </w:r>
      <w:r>
        <w:rPr>
          <w:rFonts w:hint="eastAsia"/>
        </w:rPr>
        <w:t>賭場，該二人</w:t>
      </w:r>
      <w:r w:rsidRPr="0091598D">
        <w:rPr>
          <w:rFonts w:hint="eastAsia"/>
        </w:rPr>
        <w:t>於101年間各前往該賭場2、3次。</w:t>
      </w:r>
      <w:proofErr w:type="gramStart"/>
      <w:r>
        <w:rPr>
          <w:rFonts w:hint="eastAsia"/>
        </w:rPr>
        <w:t>嗣</w:t>
      </w:r>
      <w:proofErr w:type="gramEnd"/>
      <w:r w:rsidRPr="00E030F9">
        <w:rPr>
          <w:rFonts w:hint="eastAsia"/>
        </w:rPr>
        <w:t>於101年8月23日凌晨檢察官</w:t>
      </w:r>
      <w:r>
        <w:rPr>
          <w:rFonts w:hint="eastAsia"/>
        </w:rPr>
        <w:t>指揮憲調人員對上址賭場</w:t>
      </w:r>
      <w:r w:rsidRPr="00E030F9">
        <w:rPr>
          <w:rFonts w:hint="eastAsia"/>
        </w:rPr>
        <w:t>執行搜索</w:t>
      </w:r>
      <w:r>
        <w:rPr>
          <w:rFonts w:hint="eastAsia"/>
        </w:rPr>
        <w:t>時</w:t>
      </w:r>
      <w:r w:rsidRPr="00E030F9">
        <w:rPr>
          <w:rFonts w:hint="eastAsia"/>
        </w:rPr>
        <w:t>，</w:t>
      </w:r>
      <w:r>
        <w:rPr>
          <w:rFonts w:hint="eastAsia"/>
        </w:rPr>
        <w:t>當場</w:t>
      </w:r>
      <w:r w:rsidRPr="00E030F9">
        <w:rPr>
          <w:rFonts w:hint="eastAsia"/>
        </w:rPr>
        <w:t>查獲蔡東成</w:t>
      </w:r>
      <w:r>
        <w:rPr>
          <w:rFonts w:hint="eastAsia"/>
        </w:rPr>
        <w:t>及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九隊一</w:t>
      </w:r>
      <w:proofErr w:type="gramStart"/>
      <w:r>
        <w:rPr>
          <w:rFonts w:hint="eastAsia"/>
        </w:rPr>
        <w:t>組</w:t>
      </w:r>
      <w:proofErr w:type="gramEnd"/>
      <w:r>
        <w:rPr>
          <w:rFonts w:hint="eastAsia"/>
        </w:rPr>
        <w:t>組長</w:t>
      </w:r>
      <w:proofErr w:type="gramStart"/>
      <w:r>
        <w:rPr>
          <w:rFonts w:hint="eastAsia"/>
        </w:rPr>
        <w:t>陳沛樹</w:t>
      </w:r>
      <w:r w:rsidRPr="00E030F9">
        <w:rPr>
          <w:rFonts w:hint="eastAsia"/>
        </w:rPr>
        <w:t>在場</w:t>
      </w:r>
      <w:proofErr w:type="gramEnd"/>
      <w:r>
        <w:rPr>
          <w:rFonts w:hint="eastAsia"/>
        </w:rPr>
        <w:t>。</w:t>
      </w:r>
    </w:p>
    <w:p w:rsidR="00CD0D6A" w:rsidRDefault="00CD0D6A" w:rsidP="00CD0D6A">
      <w:pPr>
        <w:pStyle w:val="5"/>
      </w:pPr>
      <w:r w:rsidRPr="0014016B">
        <w:rPr>
          <w:rFonts w:hint="eastAsia"/>
        </w:rPr>
        <w:t>許瑞山</w:t>
      </w:r>
      <w:r>
        <w:rPr>
          <w:rFonts w:hint="eastAsia"/>
        </w:rPr>
        <w:t>與密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廖榮洲冶遊不當交往</w:t>
      </w:r>
      <w:r w:rsidRPr="0014016B">
        <w:rPr>
          <w:rFonts w:hint="eastAsia"/>
        </w:rPr>
        <w:t>：</w:t>
      </w:r>
    </w:p>
    <w:p w:rsidR="00CD0D6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  <w:rPr>
          <w:rFonts w:hAnsi="細明體" w:cs="細明體"/>
        </w:rPr>
      </w:pPr>
      <w:r w:rsidRPr="00BC54AB">
        <w:rPr>
          <w:rFonts w:hint="eastAsia"/>
        </w:rPr>
        <w:t>廖榮洲係臺北市忠孝東路5段627號2樓「</w:t>
      </w:r>
      <w:proofErr w:type="gramStart"/>
      <w:r w:rsidRPr="00BC54AB">
        <w:rPr>
          <w:rFonts w:hint="eastAsia"/>
        </w:rPr>
        <w:t>科美診所</w:t>
      </w:r>
      <w:proofErr w:type="gramEnd"/>
      <w:r w:rsidRPr="00BC54AB">
        <w:rPr>
          <w:rFonts w:hint="eastAsia"/>
        </w:rPr>
        <w:t>」之實際負責人，該診所以醫治痔瘡為主要業務。許瑞山於100年間透過</w:t>
      </w:r>
      <w:r>
        <w:rPr>
          <w:rFonts w:hint="eastAsia"/>
        </w:rPr>
        <w:t>任職警</w:t>
      </w:r>
      <w:r>
        <w:rPr>
          <w:rFonts w:hint="eastAsia"/>
        </w:rPr>
        <w:lastRenderedPageBreak/>
        <w:t>界友人</w:t>
      </w:r>
      <w:r w:rsidRPr="00BC54AB">
        <w:rPr>
          <w:rFonts w:hint="eastAsia"/>
        </w:rPr>
        <w:t>介紹認識廖榮洲，許瑞山明知廖</w:t>
      </w:r>
      <w:r>
        <w:rPr>
          <w:rFonts w:hint="eastAsia"/>
        </w:rPr>
        <w:t>員</w:t>
      </w:r>
      <w:r w:rsidRPr="00BC54AB">
        <w:rPr>
          <w:rFonts w:hint="eastAsia"/>
        </w:rPr>
        <w:t>無醫師執照卻</w:t>
      </w:r>
      <w:r>
        <w:rPr>
          <w:rFonts w:hint="eastAsia"/>
        </w:rPr>
        <w:t>執行</w:t>
      </w:r>
      <w:r w:rsidRPr="00BC54AB">
        <w:rPr>
          <w:rFonts w:hint="eastAsia"/>
        </w:rPr>
        <w:t>醫療業務，不思</w:t>
      </w:r>
      <w:r>
        <w:rPr>
          <w:rFonts w:hint="eastAsia"/>
        </w:rPr>
        <w:t>向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政主管機關</w:t>
      </w:r>
      <w:r w:rsidRPr="00BC54AB">
        <w:rPr>
          <w:rFonts w:hint="eastAsia"/>
        </w:rPr>
        <w:t>舉報，</w:t>
      </w:r>
      <w:r w:rsidRPr="002A0FF6">
        <w:rPr>
          <w:rFonts w:hAnsi="細明體" w:cs="細明體" w:hint="eastAsia"/>
        </w:rPr>
        <w:t>竟</w:t>
      </w:r>
      <w:r>
        <w:rPr>
          <w:rFonts w:hAnsi="細明體" w:cs="細明體" w:hint="eastAsia"/>
        </w:rPr>
        <w:t>仍與其過從甚密，經常邀宴冶遊。案經檢察官通訊監察查悉許瑞山</w:t>
      </w:r>
      <w:r w:rsidRPr="00504519">
        <w:rPr>
          <w:rFonts w:hAnsi="細明體" w:cs="細明體" w:hint="eastAsia"/>
        </w:rPr>
        <w:t>於101年4月19日20時37分許，以電話聯絡王保憲安排脫衣陪酒之場所，惟王保憲表示最近因警方執行</w:t>
      </w:r>
      <w:proofErr w:type="gramStart"/>
      <w:r w:rsidRPr="00504519">
        <w:rPr>
          <w:rFonts w:hAnsi="細明體" w:cs="細明體" w:hint="eastAsia"/>
        </w:rPr>
        <w:t>肅</w:t>
      </w:r>
      <w:proofErr w:type="gramEnd"/>
      <w:r w:rsidRPr="00504519">
        <w:rPr>
          <w:rFonts w:hAnsi="細明體" w:cs="細明體" w:hint="eastAsia"/>
        </w:rPr>
        <w:t>槍專案臨檢</w:t>
      </w:r>
      <w:r>
        <w:rPr>
          <w:rFonts w:hAnsi="細明體" w:cs="細明體" w:hint="eastAsia"/>
        </w:rPr>
        <w:t>頻密</w:t>
      </w:r>
      <w:r w:rsidRPr="00504519">
        <w:rPr>
          <w:rFonts w:hAnsi="細明體" w:cs="細明體" w:hint="eastAsia"/>
        </w:rPr>
        <w:t>，</w:t>
      </w:r>
      <w:r>
        <w:rPr>
          <w:rFonts w:hAnsi="細明體" w:cs="細明體" w:hint="eastAsia"/>
        </w:rPr>
        <w:t>風險甚高，許瑞山</w:t>
      </w:r>
      <w:r w:rsidRPr="00504519">
        <w:rPr>
          <w:rFonts w:hAnsi="細明體" w:cs="細明體" w:hint="eastAsia"/>
        </w:rPr>
        <w:t>再要求王保憲找尋私人招待所、KTV或汽車旅館等較安全之</w:t>
      </w:r>
      <w:r>
        <w:rPr>
          <w:rFonts w:hAnsi="細明體" w:cs="細明體" w:hint="eastAsia"/>
        </w:rPr>
        <w:t>處</w:t>
      </w:r>
      <w:r w:rsidRPr="00504519">
        <w:rPr>
          <w:rFonts w:hAnsi="細明體" w:cs="細明體" w:hint="eastAsia"/>
        </w:rPr>
        <w:t>所，</w:t>
      </w:r>
      <w:proofErr w:type="gramStart"/>
      <w:r>
        <w:rPr>
          <w:rFonts w:hAnsi="細明體" w:cs="細明體" w:hint="eastAsia"/>
        </w:rPr>
        <w:t>俟</w:t>
      </w:r>
      <w:proofErr w:type="gramEnd"/>
      <w:r w:rsidRPr="00504519">
        <w:rPr>
          <w:rFonts w:hAnsi="細明體" w:cs="細明體" w:hint="eastAsia"/>
        </w:rPr>
        <w:t>地點確定</w:t>
      </w:r>
      <w:r>
        <w:rPr>
          <w:rFonts w:hAnsi="細明體" w:cs="細明體" w:hint="eastAsia"/>
        </w:rPr>
        <w:t>後</w:t>
      </w:r>
      <w:r w:rsidRPr="00504519">
        <w:rPr>
          <w:rFonts w:hAnsi="細明體" w:cs="細明體" w:hint="eastAsia"/>
        </w:rPr>
        <w:t>即邀請廖榮洲前往臺北市忠孝東路錢櫃KTV</w:t>
      </w:r>
      <w:proofErr w:type="gramStart"/>
      <w:r w:rsidRPr="00504519">
        <w:rPr>
          <w:rFonts w:hAnsi="細明體" w:cs="細明體" w:hint="eastAsia"/>
        </w:rPr>
        <w:t>一</w:t>
      </w:r>
      <w:proofErr w:type="gramEnd"/>
      <w:r w:rsidRPr="00504519">
        <w:rPr>
          <w:rFonts w:hAnsi="細明體" w:cs="細明體" w:hint="eastAsia"/>
        </w:rPr>
        <w:t>樓總統包廂飲酒作樂，並</w:t>
      </w:r>
      <w:r>
        <w:rPr>
          <w:rFonts w:hAnsi="細明體" w:cs="細明體" w:hint="eastAsia"/>
        </w:rPr>
        <w:t>再度</w:t>
      </w:r>
      <w:r w:rsidRPr="00504519">
        <w:rPr>
          <w:rFonts w:hAnsi="細明體" w:cs="細明體" w:hint="eastAsia"/>
        </w:rPr>
        <w:t>聯絡王保憲安排臺北市中山區酒店5位</w:t>
      </w:r>
      <w:r>
        <w:rPr>
          <w:rFonts w:hAnsi="細明體" w:cs="細明體" w:hint="eastAsia"/>
        </w:rPr>
        <w:t>「</w:t>
      </w:r>
      <w:proofErr w:type="gramStart"/>
      <w:r>
        <w:rPr>
          <w:rFonts w:hAnsi="細明體" w:cs="細明體" w:hint="eastAsia"/>
        </w:rPr>
        <w:t>騷</w:t>
      </w:r>
      <w:proofErr w:type="gramEnd"/>
      <w:r>
        <w:rPr>
          <w:rFonts w:hAnsi="細明體" w:cs="細明體" w:hint="eastAsia"/>
        </w:rPr>
        <w:t>一點、漂亮一點」的</w:t>
      </w:r>
      <w:r w:rsidRPr="00504519">
        <w:rPr>
          <w:rFonts w:hAnsi="細明體" w:cs="細明體" w:hint="eastAsia"/>
        </w:rPr>
        <w:t>應召女子至上開包廂內脫衣陪酒性招待。</w:t>
      </w:r>
    </w:p>
    <w:p w:rsidR="00CD0D6A" w:rsidRPr="00B43879" w:rsidRDefault="00CD0D6A" w:rsidP="00CD0D6A">
      <w:pPr>
        <w:pStyle w:val="5"/>
      </w:pPr>
      <w:r w:rsidRPr="00B43879">
        <w:rPr>
          <w:rFonts w:hint="eastAsia"/>
        </w:rPr>
        <w:t>許瑞山</w:t>
      </w:r>
      <w:r w:rsidR="005D3597">
        <w:rPr>
          <w:rFonts w:hint="eastAsia"/>
        </w:rPr>
        <w:t>竊占</w:t>
      </w:r>
      <w:r w:rsidRPr="00B43879">
        <w:rPr>
          <w:rFonts w:hint="eastAsia"/>
        </w:rPr>
        <w:t>國家公園內國有土地</w:t>
      </w:r>
      <w:r>
        <w:rPr>
          <w:rFonts w:hint="eastAsia"/>
        </w:rPr>
        <w:t>，</w:t>
      </w:r>
      <w:proofErr w:type="gramStart"/>
      <w:r>
        <w:rPr>
          <w:rFonts w:hint="eastAsia"/>
        </w:rPr>
        <w:t>增修蓋</w:t>
      </w:r>
      <w:r w:rsidRPr="00B43879">
        <w:rPr>
          <w:rFonts w:hint="eastAsia"/>
        </w:rPr>
        <w:t>違建</w:t>
      </w:r>
      <w:proofErr w:type="gramEnd"/>
      <w:r w:rsidRPr="00B43879">
        <w:rPr>
          <w:rFonts w:hint="eastAsia"/>
        </w:rPr>
        <w:t>以供自住：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 w:rsidRPr="007A12FA">
        <w:rPr>
          <w:rFonts w:hAnsi="細明體" w:cs="細明體" w:hint="eastAsia"/>
        </w:rPr>
        <w:t>許瑞山</w:t>
      </w:r>
      <w:r w:rsidRPr="007A12FA">
        <w:rPr>
          <w:rFonts w:hint="eastAsia"/>
        </w:rPr>
        <w:t>夫婦明知臺北市北投區湖山段二小段402 地號之土地（下稱本件土地）屬中華民國所有，管理者係陽明山國家公園管理處（下稱陽管處），亦皆明知未經本件土地管理者同意，不得擅自占用、興建建物或設置工作物。</w:t>
      </w:r>
      <w:r>
        <w:rPr>
          <w:rFonts w:hint="eastAsia"/>
        </w:rPr>
        <w:t>且</w:t>
      </w:r>
      <w:r w:rsidRPr="007A12FA">
        <w:rPr>
          <w:rFonts w:hAnsi="細明體" w:cs="細明體" w:hint="eastAsia"/>
        </w:rPr>
        <w:t>許瑞山明知林再傳所使用坐落於本件土地上之地上物</w:t>
      </w:r>
      <w:r>
        <w:rPr>
          <w:rFonts w:hAnsi="細明體" w:cs="細明體" w:hint="eastAsia"/>
        </w:rPr>
        <w:t>（</w:t>
      </w:r>
      <w:r w:rsidRPr="007A12FA">
        <w:rPr>
          <w:rFonts w:hAnsi="細明體" w:cs="細明體" w:hint="eastAsia"/>
        </w:rPr>
        <w:t>門牌號碼臺北市北投區紗帽路84之2號</w:t>
      </w:r>
      <w:r>
        <w:rPr>
          <w:rFonts w:hAnsi="細明體" w:cs="細明體" w:hint="eastAsia"/>
        </w:rPr>
        <w:t>）</w:t>
      </w:r>
      <w:r w:rsidRPr="007A12FA">
        <w:rPr>
          <w:rFonts w:hAnsi="細明體" w:cs="細明體" w:hint="eastAsia"/>
        </w:rPr>
        <w:t>，為林</w:t>
      </w:r>
      <w:r>
        <w:rPr>
          <w:rFonts w:hAnsi="細明體" w:cs="細明體" w:hint="eastAsia"/>
        </w:rPr>
        <w:t>再傳</w:t>
      </w:r>
      <w:r w:rsidRPr="007A12FA">
        <w:rPr>
          <w:rFonts w:hAnsi="細明體" w:cs="細明體" w:hint="eastAsia"/>
        </w:rPr>
        <w:t>違法</w:t>
      </w:r>
      <w:r w:rsidR="005D3597">
        <w:rPr>
          <w:rFonts w:hAnsi="細明體" w:cs="細明體" w:hint="eastAsia"/>
        </w:rPr>
        <w:t>竊占</w:t>
      </w:r>
      <w:r w:rsidRPr="007A12FA">
        <w:rPr>
          <w:rFonts w:hAnsi="細明體" w:cs="細明體" w:hint="eastAsia"/>
        </w:rPr>
        <w:t>該國有土地所搭蓋之違建</w:t>
      </w:r>
      <w:r w:rsidRPr="007A12FA">
        <w:rPr>
          <w:rFonts w:hint="eastAsia"/>
        </w:rPr>
        <w:t>（面積約30坪，下稱本件房舍），竟意圖購買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加以增建或改建後供自己及家人居住使用，於92年8月25日由其妻黃桂春出面以新臺幣</w:t>
      </w:r>
      <w:r>
        <w:rPr>
          <w:rFonts w:hint="eastAsia"/>
        </w:rPr>
        <w:t>（下同）</w:t>
      </w:r>
      <w:r w:rsidRPr="007A12FA">
        <w:rPr>
          <w:rFonts w:hint="eastAsia"/>
        </w:rPr>
        <w:t>50萬元之價格，向林再傳購買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及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所坐落與周遭土地之占有，並由林再傳簽立讓渡契約。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r w:rsidRPr="007A12FA">
        <w:rPr>
          <w:rFonts w:hint="eastAsia"/>
        </w:rPr>
        <w:t>許瑞山夫婦</w:t>
      </w:r>
      <w:proofErr w:type="gramStart"/>
      <w:r w:rsidRPr="007A12FA">
        <w:rPr>
          <w:rFonts w:hint="eastAsia"/>
        </w:rPr>
        <w:t>未經陽</w:t>
      </w:r>
      <w:proofErr w:type="gramEnd"/>
      <w:r w:rsidRPr="007A12FA">
        <w:rPr>
          <w:rFonts w:hint="eastAsia"/>
        </w:rPr>
        <w:t>管處同意，旋於92年</w:t>
      </w:r>
      <w:r w:rsidRPr="007A12FA">
        <w:rPr>
          <w:rFonts w:hint="eastAsia"/>
        </w:rPr>
        <w:lastRenderedPageBreak/>
        <w:t>11月26日前某日，擅自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工在本件土地上針對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及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坐落與周遭土地，以鐵架、鋼筋新建建物，而共同實行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行為。</w:t>
      </w:r>
      <w:proofErr w:type="gramStart"/>
      <w:r w:rsidRPr="007A12FA">
        <w:rPr>
          <w:rFonts w:hint="eastAsia"/>
        </w:rPr>
        <w:t>經陽管</w:t>
      </w:r>
      <w:proofErr w:type="gramEnd"/>
      <w:r w:rsidRPr="007A12FA">
        <w:rPr>
          <w:rFonts w:hint="eastAsia"/>
        </w:rPr>
        <w:t>處於</w:t>
      </w:r>
      <w:proofErr w:type="gramStart"/>
      <w:r w:rsidRPr="007A12FA">
        <w:rPr>
          <w:rFonts w:hint="eastAsia"/>
        </w:rPr>
        <w:t>93年3月間發函</w:t>
      </w:r>
      <w:proofErr w:type="gramEnd"/>
      <w:r w:rsidRPr="007A12FA">
        <w:rPr>
          <w:rFonts w:hint="eastAsia"/>
        </w:rPr>
        <w:t>通知</w:t>
      </w:r>
      <w:r>
        <w:rPr>
          <w:rFonts w:hint="eastAsia"/>
        </w:rPr>
        <w:t>許瑞山夫婦</w:t>
      </w:r>
      <w:r w:rsidRPr="007A12FA">
        <w:rPr>
          <w:rFonts w:hint="eastAsia"/>
        </w:rPr>
        <w:t>，如未自行於</w:t>
      </w:r>
      <w:r>
        <w:rPr>
          <w:rFonts w:hint="eastAsia"/>
        </w:rPr>
        <w:t>同</w:t>
      </w:r>
      <w:r w:rsidRPr="007A12FA">
        <w:rPr>
          <w:rFonts w:hint="eastAsia"/>
        </w:rPr>
        <w:t>年 月16日前拆除，將予執行強制拆除。許瑞山夫婦獲悉後則於上開強制拆除</w:t>
      </w:r>
      <w:proofErr w:type="gramStart"/>
      <w:r w:rsidRPr="007A12FA">
        <w:rPr>
          <w:rFonts w:hint="eastAsia"/>
        </w:rPr>
        <w:t>期限屆至前</w:t>
      </w:r>
      <w:proofErr w:type="gramEnd"/>
      <w:r w:rsidRPr="007A12FA">
        <w:rPr>
          <w:rFonts w:hint="eastAsia"/>
        </w:rPr>
        <w:t>，自行將所為新建建物拆至不堪使用之標準，</w:t>
      </w:r>
      <w:r>
        <w:rPr>
          <w:rFonts w:hint="eastAsia"/>
        </w:rPr>
        <w:t>因</w:t>
      </w:r>
      <w:r w:rsidRPr="007A12FA">
        <w:rPr>
          <w:rFonts w:hint="eastAsia"/>
        </w:rPr>
        <w:t>而陽管處派員現場勘察後，未予執行強制拆除。</w:t>
      </w:r>
      <w:r>
        <w:rPr>
          <w:rFonts w:hint="eastAsia"/>
        </w:rPr>
        <w:t>嗣</w:t>
      </w:r>
      <w:r w:rsidRPr="007A12FA">
        <w:rPr>
          <w:rFonts w:hint="eastAsia"/>
        </w:rPr>
        <w:t>後，許瑞山夫婦</w:t>
      </w:r>
      <w:r>
        <w:rPr>
          <w:rFonts w:hint="eastAsia"/>
        </w:rPr>
        <w:t>再</w:t>
      </w:r>
      <w:r w:rsidRPr="007A12FA">
        <w:rPr>
          <w:rFonts w:hint="eastAsia"/>
        </w:rPr>
        <w:t>於93年5 月5 日前某日，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工以鐵架、木材等材料新建木屋、棚架；繼於同年11月16日前某日，</w:t>
      </w:r>
      <w:proofErr w:type="gramStart"/>
      <w:r w:rsidRPr="007A12FA">
        <w:rPr>
          <w:rFonts w:hint="eastAsia"/>
        </w:rPr>
        <w:t>僱</w:t>
      </w:r>
      <w:proofErr w:type="gramEnd"/>
      <w:r w:rsidRPr="007A12FA">
        <w:rPr>
          <w:rFonts w:hint="eastAsia"/>
        </w:rPr>
        <w:t>工以玻璃罩、</w:t>
      </w:r>
      <w:proofErr w:type="gramStart"/>
      <w:r w:rsidRPr="007A12FA">
        <w:rPr>
          <w:rFonts w:hint="eastAsia"/>
        </w:rPr>
        <w:t>鋁架等</w:t>
      </w:r>
      <w:proofErr w:type="gramEnd"/>
      <w:r w:rsidRPr="007A12FA">
        <w:rPr>
          <w:rFonts w:hint="eastAsia"/>
        </w:rPr>
        <w:t>材料，在本件土地上增建</w:t>
      </w:r>
      <w:proofErr w:type="gramStart"/>
      <w:r w:rsidRPr="007A12FA">
        <w:rPr>
          <w:rFonts w:hint="eastAsia"/>
        </w:rPr>
        <w:t>採</w:t>
      </w:r>
      <w:proofErr w:type="gramEnd"/>
      <w:r w:rsidRPr="007A12FA">
        <w:rPr>
          <w:rFonts w:hint="eastAsia"/>
        </w:rPr>
        <w:t>光罩棚架平台；又於同年月19日前某日，以鐵皮、石塊等物鋪設石塊路面及鐵皮屋之增建。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</w:pPr>
      <w:proofErr w:type="gramStart"/>
      <w:r w:rsidRPr="007A12FA">
        <w:rPr>
          <w:rFonts w:hint="eastAsia"/>
        </w:rPr>
        <w:t>嗣</w:t>
      </w:r>
      <w:proofErr w:type="gramEnd"/>
      <w:r w:rsidRPr="007A12FA">
        <w:rPr>
          <w:rFonts w:hint="eastAsia"/>
        </w:rPr>
        <w:t>101年11月23日臺北市士林地政事務所派員前往本件土地測量，發現本件土地上有搭建房舍、鋪設塊石路面，</w:t>
      </w:r>
      <w:r>
        <w:rPr>
          <w:rFonts w:hint="eastAsia"/>
        </w:rPr>
        <w:t>並</w:t>
      </w:r>
      <w:r w:rsidRPr="007A12FA">
        <w:rPr>
          <w:rFonts w:hint="eastAsia"/>
        </w:rPr>
        <w:t>以圍牆鐵門區隔內外，</w:t>
      </w:r>
      <w:proofErr w:type="gramStart"/>
      <w:r w:rsidRPr="007A12FA">
        <w:rPr>
          <w:rFonts w:hint="eastAsia"/>
        </w:rPr>
        <w:t>本件房舍</w:t>
      </w:r>
      <w:proofErr w:type="gramEnd"/>
      <w:r w:rsidRPr="007A12FA">
        <w:rPr>
          <w:rFonts w:hint="eastAsia"/>
        </w:rPr>
        <w:t>使用本件土地面積為133.48平方公尺，庭院使用本件土地面積為236.40平方公尺，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總面積為369.88平方公尺</w:t>
      </w:r>
      <w:r>
        <w:rPr>
          <w:rFonts w:hint="eastAsia"/>
        </w:rPr>
        <w:t>。</w:t>
      </w:r>
      <w:r w:rsidRPr="007A12FA">
        <w:rPr>
          <w:rFonts w:hint="eastAsia"/>
        </w:rPr>
        <w:t>陽管處進而發函許瑞山</w:t>
      </w:r>
      <w:r>
        <w:rPr>
          <w:rFonts w:hint="eastAsia"/>
        </w:rPr>
        <w:t>夫婦</w:t>
      </w:r>
      <w:r w:rsidRPr="007A12FA">
        <w:rPr>
          <w:rFonts w:hint="eastAsia"/>
        </w:rPr>
        <w:t>，要求其等於10 2 年1 月15日前自行拆除，但</w:t>
      </w:r>
      <w:proofErr w:type="gramStart"/>
      <w:r w:rsidRPr="007A12FA">
        <w:rPr>
          <w:rFonts w:hint="eastAsia"/>
        </w:rPr>
        <w:t>未獲置理</w:t>
      </w:r>
      <w:proofErr w:type="gramEnd"/>
      <w:r w:rsidRPr="007A12FA">
        <w:rPr>
          <w:rFonts w:hint="eastAsia"/>
        </w:rPr>
        <w:t>，</w:t>
      </w:r>
      <w:r>
        <w:rPr>
          <w:rFonts w:hint="eastAsia"/>
        </w:rPr>
        <w:t>其後</w:t>
      </w:r>
      <w:r w:rsidRPr="007A12FA">
        <w:rPr>
          <w:rFonts w:hint="eastAsia"/>
        </w:rPr>
        <w:t>於同年1 月17日執行強制拆除。</w:t>
      </w:r>
    </w:p>
    <w:p w:rsidR="00CD0D6A" w:rsidRPr="007A12FA" w:rsidRDefault="00CD0D6A" w:rsidP="00CD0D6A">
      <w:pPr>
        <w:pStyle w:val="3"/>
        <w:numPr>
          <w:ilvl w:val="0"/>
          <w:numId w:val="0"/>
        </w:numPr>
        <w:ind w:leftChars="609" w:left="2072" w:firstLineChars="200" w:firstLine="680"/>
        <w:rPr>
          <w:rFonts w:hAnsi="細明體" w:cs="細明體"/>
        </w:rPr>
      </w:pPr>
      <w:r w:rsidRPr="007A12FA">
        <w:rPr>
          <w:rFonts w:hint="eastAsia"/>
        </w:rPr>
        <w:t>許瑞山</w:t>
      </w:r>
      <w:r>
        <w:rPr>
          <w:rFonts w:hint="eastAsia"/>
        </w:rPr>
        <w:t>所為業</w:t>
      </w:r>
      <w:r w:rsidRPr="007A12FA">
        <w:rPr>
          <w:rFonts w:hint="eastAsia"/>
        </w:rPr>
        <w:t>經新北地院</w:t>
      </w:r>
      <w:r>
        <w:rPr>
          <w:rFonts w:hint="eastAsia"/>
        </w:rPr>
        <w:t>審</w:t>
      </w:r>
      <w:proofErr w:type="gramStart"/>
      <w:r w:rsidRPr="007A12FA">
        <w:rPr>
          <w:rFonts w:hint="eastAsia"/>
        </w:rPr>
        <w:t>認</w:t>
      </w:r>
      <w:r>
        <w:rPr>
          <w:rFonts w:hint="eastAsia"/>
        </w:rPr>
        <w:t>渠</w:t>
      </w:r>
      <w:r w:rsidRPr="007A12FA">
        <w:rPr>
          <w:rFonts w:hint="eastAsia"/>
        </w:rPr>
        <w:t>自</w:t>
      </w:r>
      <w:proofErr w:type="gramEnd"/>
      <w:r w:rsidRPr="007A12FA">
        <w:rPr>
          <w:rFonts w:hint="eastAsia"/>
        </w:rPr>
        <w:t>92年8 月25日起至93年3 月16日止，以及自93年5 月5 日起至同年11月19日止之期間內，以興建</w:t>
      </w:r>
      <w:r>
        <w:rPr>
          <w:rFonts w:hint="eastAsia"/>
        </w:rPr>
        <w:t>違章</w:t>
      </w:r>
      <w:r w:rsidRPr="007A12FA">
        <w:rPr>
          <w:rFonts w:hint="eastAsia"/>
        </w:rPr>
        <w:t>建物及工作物之手法，兩次實行</w:t>
      </w:r>
      <w:proofErr w:type="gramStart"/>
      <w:r w:rsidR="005D3597">
        <w:rPr>
          <w:rFonts w:hint="eastAsia"/>
        </w:rPr>
        <w:t>竊占</w:t>
      </w:r>
      <w:r w:rsidRPr="007A12FA">
        <w:rPr>
          <w:rFonts w:hint="eastAsia"/>
        </w:rPr>
        <w:t>本件</w:t>
      </w:r>
      <w:proofErr w:type="gramEnd"/>
      <w:r w:rsidRPr="007A12FA">
        <w:rPr>
          <w:rFonts w:hint="eastAsia"/>
        </w:rPr>
        <w:t>土地之行為</w:t>
      </w:r>
      <w:r>
        <w:rPr>
          <w:rFonts w:hint="eastAsia"/>
        </w:rPr>
        <w:t>，經該院判處罪刑在案。</w:t>
      </w:r>
    </w:p>
    <w:p w:rsidR="00CD0D6A" w:rsidRPr="00413CC8" w:rsidRDefault="00CD0D6A" w:rsidP="00CD0D6A">
      <w:pPr>
        <w:pStyle w:val="4"/>
      </w:pPr>
      <w:r w:rsidRPr="00413CC8">
        <w:rPr>
          <w:rFonts w:hint="eastAsia"/>
        </w:rPr>
        <w:t>綜上，刑事局為全國最高刑事特業警察機關，許</w:t>
      </w:r>
      <w:r w:rsidRPr="00413CC8">
        <w:rPr>
          <w:rFonts w:hint="eastAsia"/>
        </w:rPr>
        <w:lastRenderedPageBreak/>
        <w:t>瑞山擔任該局主任秘書，為該局之幕僚長，蔡東成是該局檢肅科科長，亦為該局一級主管，鄭富禎、黃文圳、</w:t>
      </w:r>
      <w:proofErr w:type="gramStart"/>
      <w:r w:rsidRPr="00413CC8">
        <w:rPr>
          <w:rFonts w:hint="eastAsia"/>
        </w:rPr>
        <w:t>陳沛樹均為該</w:t>
      </w:r>
      <w:proofErr w:type="gramEnd"/>
      <w:r w:rsidRPr="00413CC8">
        <w:rPr>
          <w:rFonts w:hint="eastAsia"/>
        </w:rPr>
        <w:t>局外勤偵查隊組長，上開5人具為國內刑事警察菁英幹部，本應</w:t>
      </w:r>
      <w:proofErr w:type="gramStart"/>
      <w:r w:rsidRPr="00413CC8">
        <w:rPr>
          <w:rFonts w:hint="eastAsia"/>
        </w:rPr>
        <w:t>稟</w:t>
      </w:r>
      <w:proofErr w:type="gramEnd"/>
      <w:r w:rsidRPr="00413CC8">
        <w:rPr>
          <w:rFonts w:hint="eastAsia"/>
        </w:rPr>
        <w:t>於職責重大，謹慎勤勉，戮力打擊犯罪，</w:t>
      </w:r>
      <w:r>
        <w:rPr>
          <w:rFonts w:hint="eastAsia"/>
        </w:rPr>
        <w:t>以</w:t>
      </w:r>
      <w:r w:rsidRPr="00413CC8">
        <w:rPr>
          <w:rFonts w:hint="eastAsia"/>
        </w:rPr>
        <w:t>為部屬之表率。</w:t>
      </w:r>
      <w:proofErr w:type="gramStart"/>
      <w:r w:rsidRPr="00413CC8">
        <w:rPr>
          <w:rFonts w:hint="eastAsia"/>
        </w:rPr>
        <w:t>詎</w:t>
      </w:r>
      <w:proofErr w:type="gramEnd"/>
      <w:r w:rsidRPr="00413CC8">
        <w:rPr>
          <w:rFonts w:hint="eastAsia"/>
        </w:rPr>
        <w:t>渠等未與賭博業者徐明祥夫婦劃清界線，竟涉足新北市三重區成功路麻將賭場，</w:t>
      </w:r>
      <w:r>
        <w:rPr>
          <w:rFonts w:hint="eastAsia"/>
        </w:rPr>
        <w:t>甚且</w:t>
      </w:r>
      <w:r w:rsidRPr="00413CC8">
        <w:rPr>
          <w:rFonts w:hint="eastAsia"/>
        </w:rPr>
        <w:t>許瑞山2度前往該賭場賭博，鄭富禎則前往上址</w:t>
      </w:r>
      <w:proofErr w:type="gramStart"/>
      <w:r w:rsidRPr="00413CC8">
        <w:rPr>
          <w:rFonts w:hint="eastAsia"/>
        </w:rPr>
        <w:t>賭場搓打麻將</w:t>
      </w:r>
      <w:proofErr w:type="gramEnd"/>
      <w:r w:rsidRPr="00413CC8">
        <w:rPr>
          <w:rFonts w:hint="eastAsia"/>
        </w:rPr>
        <w:t>賭博達7、8次之多，顯</w:t>
      </w:r>
      <w:r>
        <w:rPr>
          <w:rFonts w:hint="eastAsia"/>
        </w:rPr>
        <w:t>已</w:t>
      </w:r>
      <w:r w:rsidRPr="00413CC8">
        <w:rPr>
          <w:rFonts w:hint="eastAsia"/>
        </w:rPr>
        <w:t>違</w:t>
      </w:r>
      <w:r>
        <w:rPr>
          <w:rFonts w:hint="eastAsia"/>
        </w:rPr>
        <w:t>反</w:t>
      </w:r>
      <w:r w:rsidRPr="00413CC8">
        <w:rPr>
          <w:rFonts w:hint="eastAsia"/>
        </w:rPr>
        <w:t>上揭</w:t>
      </w:r>
      <w:r w:rsidRPr="007A12FA">
        <w:rPr>
          <w:rFonts w:hint="eastAsia"/>
        </w:rPr>
        <w:t>「端正警察風紀實施要點」</w:t>
      </w:r>
      <w:r>
        <w:rPr>
          <w:rFonts w:hint="eastAsia"/>
        </w:rPr>
        <w:t>、</w:t>
      </w:r>
      <w:r w:rsidRPr="007A12FA">
        <w:rPr>
          <w:rFonts w:hint="eastAsia"/>
        </w:rPr>
        <w:t>「警察人員與特定對象接觸交往規定」</w:t>
      </w:r>
      <w:r>
        <w:rPr>
          <w:rFonts w:hint="eastAsia"/>
        </w:rPr>
        <w:t>等相關紀律規範</w:t>
      </w:r>
      <w:r w:rsidRPr="00413CC8">
        <w:rPr>
          <w:rFonts w:hint="eastAsia"/>
        </w:rPr>
        <w:t>。</w:t>
      </w:r>
      <w:proofErr w:type="gramStart"/>
      <w:r w:rsidRPr="00413CC8">
        <w:rPr>
          <w:rFonts w:hint="eastAsia"/>
        </w:rPr>
        <w:t>此外，</w:t>
      </w:r>
      <w:proofErr w:type="gramEnd"/>
      <w:r w:rsidRPr="00413CC8">
        <w:rPr>
          <w:rFonts w:hint="eastAsia"/>
        </w:rPr>
        <w:t>許瑞山與無照密</w:t>
      </w:r>
      <w:proofErr w:type="gramStart"/>
      <w:r w:rsidRPr="00413CC8">
        <w:rPr>
          <w:rFonts w:hint="eastAsia"/>
        </w:rPr>
        <w:t>醫</w:t>
      </w:r>
      <w:proofErr w:type="gramEnd"/>
      <w:r w:rsidRPr="00413CC8">
        <w:rPr>
          <w:rFonts w:hint="eastAsia"/>
        </w:rPr>
        <w:t>廖榮洲邀宴冶遊，無視於基層員警正擴大掃蕩臨檢，執意要求王保憲找</w:t>
      </w:r>
      <w:r>
        <w:rPr>
          <w:rFonts w:hint="eastAsia"/>
        </w:rPr>
        <w:t>「</w:t>
      </w:r>
      <w:proofErr w:type="gramStart"/>
      <w:r w:rsidRPr="00413CC8">
        <w:rPr>
          <w:rFonts w:hint="eastAsia"/>
        </w:rPr>
        <w:t>騷</w:t>
      </w:r>
      <w:proofErr w:type="gramEnd"/>
      <w:r w:rsidRPr="00413CC8">
        <w:rPr>
          <w:rFonts w:hint="eastAsia"/>
        </w:rPr>
        <w:t>一點、漂亮一點</w:t>
      </w:r>
      <w:r>
        <w:rPr>
          <w:rFonts w:hint="eastAsia"/>
        </w:rPr>
        <w:t>」</w:t>
      </w:r>
      <w:r w:rsidRPr="00413CC8">
        <w:rPr>
          <w:rFonts w:hint="eastAsia"/>
        </w:rPr>
        <w:t>之應召女子前往脫衣陪酒，顯失公務員品操</w:t>
      </w:r>
      <w:r>
        <w:rPr>
          <w:rFonts w:hint="eastAsia"/>
        </w:rPr>
        <w:t>，有辱官</w:t>
      </w:r>
      <w:proofErr w:type="gramStart"/>
      <w:r>
        <w:rPr>
          <w:rFonts w:hint="eastAsia"/>
        </w:rPr>
        <w:t>箴</w:t>
      </w:r>
      <w:proofErr w:type="gramEnd"/>
      <w:r w:rsidRPr="00413CC8">
        <w:rPr>
          <w:rFonts w:hint="eastAsia"/>
        </w:rPr>
        <w:t>；又許員明知國家公園土地為政府所有，私人不得擅自在該土地搭建違章建築，竟仍向林再傳購得該土地與房屋之佔有，並大肆增改建以供自住，</w:t>
      </w:r>
      <w:r>
        <w:rPr>
          <w:rFonts w:hint="eastAsia"/>
        </w:rPr>
        <w:t>知法犯法</w:t>
      </w:r>
      <w:r w:rsidRPr="00413CC8">
        <w:rPr>
          <w:rFonts w:hint="eastAsia"/>
        </w:rPr>
        <w:t>，尤有虧職守。</w:t>
      </w:r>
      <w:r>
        <w:rPr>
          <w:rFonts w:hint="eastAsia"/>
        </w:rPr>
        <w:t>以上刑事局許瑞山等多名高階幹部所為</w:t>
      </w:r>
      <w:r w:rsidRPr="00413CC8">
        <w:rPr>
          <w:rFonts w:hint="eastAsia"/>
        </w:rPr>
        <w:t>嚴重戕害警譽，足證該局</w:t>
      </w:r>
      <w:r>
        <w:rPr>
          <w:rFonts w:hint="eastAsia"/>
        </w:rPr>
        <w:t>高階幹部</w:t>
      </w:r>
      <w:r w:rsidRPr="00413CC8">
        <w:rPr>
          <w:rFonts w:hint="eastAsia"/>
        </w:rPr>
        <w:t>綱紀敗壞、</w:t>
      </w:r>
      <w:r>
        <w:rPr>
          <w:rFonts w:hint="eastAsia"/>
        </w:rPr>
        <w:t>內部管理</w:t>
      </w:r>
      <w:r w:rsidRPr="00413CC8">
        <w:rPr>
          <w:rFonts w:hint="eastAsia"/>
        </w:rPr>
        <w:t>不善，顯有重大違失</w:t>
      </w:r>
      <w:r>
        <w:rPr>
          <w:rFonts w:hint="eastAsia"/>
        </w:rPr>
        <w:t>。</w:t>
      </w:r>
    </w:p>
    <w:p w:rsidR="00CD0D6A" w:rsidRPr="00CD0D6A" w:rsidRDefault="00CD0D6A" w:rsidP="00CD0D6A">
      <w:pPr>
        <w:pStyle w:val="3"/>
        <w:rPr>
          <w:b/>
        </w:rPr>
      </w:pPr>
      <w:r w:rsidRPr="00CD0D6A">
        <w:rPr>
          <w:rFonts w:hint="eastAsia"/>
          <w:b/>
        </w:rPr>
        <w:t>刑事局各級主管未</w:t>
      </w:r>
      <w:proofErr w:type="gramStart"/>
      <w:r w:rsidRPr="00CD0D6A">
        <w:rPr>
          <w:rFonts w:hint="eastAsia"/>
          <w:b/>
        </w:rPr>
        <w:t>恪</w:t>
      </w:r>
      <w:proofErr w:type="gramEnd"/>
      <w:r w:rsidRPr="00CD0D6A">
        <w:rPr>
          <w:rFonts w:hint="eastAsia"/>
          <w:b/>
        </w:rPr>
        <w:t>盡切實督導考核之責，對涉案幹部之考評失實，行政監督功能</w:t>
      </w:r>
      <w:proofErr w:type="gramStart"/>
      <w:r w:rsidRPr="00CD0D6A">
        <w:rPr>
          <w:rFonts w:hint="eastAsia"/>
          <w:b/>
        </w:rPr>
        <w:t>不</w:t>
      </w:r>
      <w:proofErr w:type="gramEnd"/>
      <w:r w:rsidRPr="00CD0D6A">
        <w:rPr>
          <w:rFonts w:hint="eastAsia"/>
          <w:b/>
        </w:rPr>
        <w:t>彰；另該局</w:t>
      </w:r>
      <w:r w:rsidRPr="00CD0D6A">
        <w:rPr>
          <w:rFonts w:hAnsi="標楷體" w:hint="eastAsia"/>
          <w:b/>
          <w:szCs w:val="32"/>
        </w:rPr>
        <w:t>督察體系未能掌握涉案人員風紀</w:t>
      </w:r>
      <w:proofErr w:type="gramStart"/>
      <w:r w:rsidRPr="00CD0D6A">
        <w:rPr>
          <w:rFonts w:hAnsi="標楷體" w:hint="eastAsia"/>
          <w:b/>
          <w:szCs w:val="32"/>
        </w:rPr>
        <w:t>預警情資</w:t>
      </w:r>
      <w:proofErr w:type="gramEnd"/>
      <w:r w:rsidRPr="00CD0D6A">
        <w:rPr>
          <w:rFonts w:hAnsi="標楷體" w:hint="eastAsia"/>
          <w:b/>
          <w:szCs w:val="32"/>
        </w:rPr>
        <w:t>，機先</w:t>
      </w:r>
      <w:proofErr w:type="gramStart"/>
      <w:r w:rsidRPr="00CD0D6A">
        <w:rPr>
          <w:rFonts w:hAnsi="標楷體" w:hint="eastAsia"/>
          <w:b/>
          <w:szCs w:val="32"/>
        </w:rPr>
        <w:t>查察疏處</w:t>
      </w:r>
      <w:proofErr w:type="gramEnd"/>
      <w:r w:rsidRPr="00CD0D6A">
        <w:rPr>
          <w:rFonts w:hAnsi="標楷體" w:hint="eastAsia"/>
          <w:b/>
          <w:szCs w:val="32"/>
        </w:rPr>
        <w:t>之防弊機制失靈；</w:t>
      </w:r>
      <w:r w:rsidRPr="00CD0D6A">
        <w:rPr>
          <w:rFonts w:hint="eastAsia"/>
          <w:b/>
        </w:rPr>
        <w:t>又對於</w:t>
      </w:r>
      <w:proofErr w:type="gramStart"/>
      <w:r w:rsidRPr="00CD0D6A">
        <w:rPr>
          <w:rFonts w:hint="eastAsia"/>
          <w:b/>
        </w:rPr>
        <w:t>遴</w:t>
      </w:r>
      <w:proofErr w:type="gramEnd"/>
      <w:r w:rsidRPr="00CD0D6A">
        <w:rPr>
          <w:rFonts w:hint="eastAsia"/>
          <w:b/>
        </w:rPr>
        <w:t>任高階主管之廉潔查核顯欠</w:t>
      </w:r>
      <w:proofErr w:type="gramStart"/>
      <w:r w:rsidRPr="00CD0D6A">
        <w:rPr>
          <w:rFonts w:hint="eastAsia"/>
          <w:b/>
        </w:rPr>
        <w:t>覈</w:t>
      </w:r>
      <w:proofErr w:type="gramEnd"/>
      <w:r w:rsidRPr="00CD0D6A">
        <w:rPr>
          <w:rFonts w:hint="eastAsia"/>
          <w:b/>
        </w:rPr>
        <w:t>實，核有嚴重疏失：</w:t>
      </w:r>
    </w:p>
    <w:p w:rsidR="00CD0D6A" w:rsidRPr="00B86736" w:rsidRDefault="00CD0D6A" w:rsidP="00CD0D6A">
      <w:pPr>
        <w:pStyle w:val="4"/>
      </w:pPr>
      <w:r w:rsidRPr="00B86736">
        <w:rPr>
          <w:rFonts w:hint="eastAsia"/>
        </w:rPr>
        <w:t>刑事局各級主管對涉案</w:t>
      </w:r>
      <w:r>
        <w:rPr>
          <w:rFonts w:hint="eastAsia"/>
        </w:rPr>
        <w:t>幹部之</w:t>
      </w:r>
      <w:r w:rsidRPr="00B86736">
        <w:rPr>
          <w:rFonts w:hint="eastAsia"/>
        </w:rPr>
        <w:t>考評失實：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按警察人員職司打擊犯罪、維護治安，正人必先正己，警察風紀允為警</w:t>
      </w:r>
      <w:r>
        <w:rPr>
          <w:rFonts w:hint="eastAsia"/>
        </w:rPr>
        <w:t>政</w:t>
      </w:r>
      <w:r w:rsidRPr="007A12FA">
        <w:rPr>
          <w:rFonts w:hint="eastAsia"/>
        </w:rPr>
        <w:t>工作的靈魂，不論警察</w:t>
      </w:r>
      <w:r>
        <w:rPr>
          <w:rFonts w:hint="eastAsia"/>
        </w:rPr>
        <w:t>辦案</w:t>
      </w:r>
      <w:r w:rsidRPr="007A12FA">
        <w:rPr>
          <w:rFonts w:hint="eastAsia"/>
        </w:rPr>
        <w:t>績效如何卓著，若不能與違法之徒劃</w:t>
      </w:r>
      <w:r w:rsidRPr="007A12FA">
        <w:rPr>
          <w:rFonts w:hint="eastAsia"/>
        </w:rPr>
        <w:lastRenderedPageBreak/>
        <w:t>清界限，終將無法贏得民眾之信賴。有鑑於此，警政署</w:t>
      </w:r>
      <w:r>
        <w:rPr>
          <w:rFonts w:hint="eastAsia"/>
        </w:rPr>
        <w:t>應</w:t>
      </w:r>
      <w:r w:rsidRPr="007A12FA">
        <w:rPr>
          <w:rFonts w:hint="eastAsia"/>
        </w:rPr>
        <w:t>持續辦理各項端正警察風紀工作，要求各級警察機關</w:t>
      </w:r>
      <w:proofErr w:type="gramStart"/>
      <w:r w:rsidRPr="007A12FA">
        <w:rPr>
          <w:rFonts w:hint="eastAsia"/>
        </w:rPr>
        <w:t>覈</w:t>
      </w:r>
      <w:proofErr w:type="gramEnd"/>
      <w:r w:rsidRPr="007A12FA">
        <w:rPr>
          <w:rFonts w:hint="eastAsia"/>
        </w:rPr>
        <w:t>實對所屬員警工作及品操風紀之控管，嚴防員警發生違法違紀情事。至於如何落實上開警紀要求，當應從警察人員之各種考核工作著手，以獎優</w:t>
      </w:r>
      <w:proofErr w:type="gramStart"/>
      <w:r w:rsidRPr="007A12FA">
        <w:rPr>
          <w:rFonts w:hint="eastAsia"/>
        </w:rPr>
        <w:t>汰</w:t>
      </w:r>
      <w:proofErr w:type="gramEnd"/>
      <w:r w:rsidRPr="007A12FA">
        <w:rPr>
          <w:rFonts w:hint="eastAsia"/>
        </w:rPr>
        <w:t>劣、淨化警察工作團隊。依照「各級警察機關所屬人員考核實施要點」、「現行平時考核措施強化作法」等規定，對員警有不良風紀傳聞、違紀傾向或風紀顧慮者，應隨時辦理專案考核並實施規勸，並提列風紀狀況評估或教育輔導。</w:t>
      </w:r>
      <w:proofErr w:type="gramStart"/>
      <w:r w:rsidRPr="007A12FA">
        <w:rPr>
          <w:rFonts w:hint="eastAsia"/>
        </w:rPr>
        <w:t>再者，</w:t>
      </w:r>
      <w:proofErr w:type="gramEnd"/>
      <w:r w:rsidRPr="007A12FA">
        <w:rPr>
          <w:rFonts w:hint="eastAsia"/>
        </w:rPr>
        <w:t>依據「各級警察機關執行風紀狀況評估與防制措施作業要點」，單位權責劃分係以警察局為評估之綜合單位，負責審核、綜合提報、督導及協調支援事項；警政署為</w:t>
      </w:r>
      <w:proofErr w:type="gramStart"/>
      <w:r w:rsidRPr="007A12FA">
        <w:rPr>
          <w:rFonts w:hint="eastAsia"/>
        </w:rPr>
        <w:t>評估之督考</w:t>
      </w:r>
      <w:proofErr w:type="gramEnd"/>
      <w:r w:rsidRPr="007A12FA">
        <w:rPr>
          <w:rFonts w:hint="eastAsia"/>
        </w:rPr>
        <w:t>單位，負責核定、策劃、督導、考核及資料運用等事項。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查刑事局各級主管未</w:t>
      </w:r>
      <w:proofErr w:type="gramStart"/>
      <w:r w:rsidRPr="007A12FA">
        <w:rPr>
          <w:rFonts w:hint="eastAsia"/>
        </w:rPr>
        <w:t>恪</w:t>
      </w:r>
      <w:proofErr w:type="gramEnd"/>
      <w:r w:rsidRPr="007A12FA">
        <w:rPr>
          <w:rFonts w:hint="eastAsia"/>
        </w:rPr>
        <w:t>盡切實督導考核之責，對所屬多名</w:t>
      </w:r>
      <w:r>
        <w:rPr>
          <w:rFonts w:hint="eastAsia"/>
        </w:rPr>
        <w:t>高階幹部</w:t>
      </w:r>
      <w:r w:rsidRPr="007A12FA">
        <w:rPr>
          <w:rFonts w:hint="eastAsia"/>
        </w:rPr>
        <w:t>與賭博業者不當接觸</w:t>
      </w:r>
      <w:r>
        <w:rPr>
          <w:rFonts w:hint="eastAsia"/>
        </w:rPr>
        <w:t>涉足賭場</w:t>
      </w:r>
      <w:r w:rsidRPr="007A12FA">
        <w:rPr>
          <w:rFonts w:hint="eastAsia"/>
        </w:rPr>
        <w:t>，尤其許瑞山</w:t>
      </w:r>
      <w:r>
        <w:rPr>
          <w:rFonts w:hint="eastAsia"/>
        </w:rPr>
        <w:t>查</w:t>
      </w:r>
      <w:r w:rsidRPr="007A12FA">
        <w:rPr>
          <w:rFonts w:hint="eastAsia"/>
        </w:rPr>
        <w:t>有賭博、與密</w:t>
      </w:r>
      <w:proofErr w:type="gramStart"/>
      <w:r w:rsidRPr="007A12FA">
        <w:rPr>
          <w:rFonts w:hint="eastAsia"/>
        </w:rPr>
        <w:t>醫</w:t>
      </w:r>
      <w:proofErr w:type="gramEnd"/>
      <w:r>
        <w:rPr>
          <w:rFonts w:hint="eastAsia"/>
        </w:rPr>
        <w:t>不當交往</w:t>
      </w:r>
      <w:r w:rsidRPr="007A12FA">
        <w:rPr>
          <w:rFonts w:hint="eastAsia"/>
        </w:rPr>
        <w:t>、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國土等多項瀆職情事，竟均渾然不知，據本院調閱涉案4名官警之97-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年度考評資料（詳附表</w:t>
      </w:r>
      <w:r>
        <w:rPr>
          <w:rFonts w:hint="eastAsia"/>
        </w:rPr>
        <w:t>一</w:t>
      </w:r>
      <w:r w:rsidRPr="007A12FA">
        <w:rPr>
          <w:rFonts w:hint="eastAsia"/>
        </w:rPr>
        <w:t>），顯示各級主管之考核昧於事實者，所在多有，分述如下：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許瑞山：97至</w:t>
      </w:r>
      <w:r>
        <w:rPr>
          <w:rFonts w:hint="eastAsia"/>
        </w:rPr>
        <w:t>100年度及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年度第一次平時考核，多為思想忠貞、品操良好、能守分際、是非分明，表現極佳之類；迄至本案案發後，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年度第二次平時考核始改稱「近期工作消極、被動傾向，因交友不慎投資錯誤，涉及貪瀆情事。」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鄭富禎：97至</w:t>
      </w:r>
      <w:r>
        <w:rPr>
          <w:rFonts w:hint="eastAsia"/>
        </w:rPr>
        <w:t>100年度及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年度第一次平</w:t>
      </w:r>
      <w:r w:rsidRPr="007A12FA">
        <w:rPr>
          <w:rFonts w:hint="eastAsia"/>
        </w:rPr>
        <w:lastRenderedPageBreak/>
        <w:t>時考核，多為工作認真負責，績效良好，刑事歷練豐富，帶班執行各項</w:t>
      </w:r>
      <w:proofErr w:type="gramStart"/>
      <w:r w:rsidRPr="007A12FA">
        <w:rPr>
          <w:rFonts w:hint="eastAsia"/>
        </w:rPr>
        <w:t>勤務均能圓滿</w:t>
      </w:r>
      <w:proofErr w:type="gramEnd"/>
      <w:r w:rsidRPr="007A12FA">
        <w:rPr>
          <w:rFonts w:hint="eastAsia"/>
        </w:rPr>
        <w:t>達成任務，並不吝指導同仁辦案技巧及傳授經驗，為一優秀刑事幹部，適任現職</w:t>
      </w:r>
      <w:proofErr w:type="gramStart"/>
      <w:r w:rsidRPr="007A12FA">
        <w:rPr>
          <w:rFonts w:hint="eastAsia"/>
        </w:rPr>
        <w:t>之類，</w:t>
      </w:r>
      <w:proofErr w:type="gramEnd"/>
      <w:r w:rsidRPr="007A12FA">
        <w:rPr>
          <w:rFonts w:hint="eastAsia"/>
        </w:rPr>
        <w:t>惟欠缺風紀品操考核評語；迄至本案案發後，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年度第二次平時考核始改稱「對刑事外勤工作有多年經驗，具刑案偵查能力，惟品德操守方面，冶遊賭博。」</w:t>
      </w:r>
    </w:p>
    <w:p w:rsidR="00CD0D6A" w:rsidRPr="007A12FA" w:rsidRDefault="00CD0D6A" w:rsidP="00CD0D6A">
      <w:pPr>
        <w:pStyle w:val="6"/>
      </w:pPr>
      <w:r w:rsidRPr="007A12FA">
        <w:rPr>
          <w:rFonts w:hint="eastAsia"/>
        </w:rPr>
        <w:t>蔡東成：97至</w:t>
      </w:r>
      <w:r>
        <w:rPr>
          <w:rFonts w:hint="eastAsia"/>
        </w:rPr>
        <w:t>100年度及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年度第一次平時考核，多為潔身自愛，交友嚴謹，生活單純，能恪遵風各項風紀要求，一般風評良好，無風紀上顧慮之類；迄至本案案發後，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年度第二次平時考核始改稱「因平日獨居</w:t>
      </w:r>
      <w:proofErr w:type="gramStart"/>
      <w:r w:rsidRPr="007A12FA">
        <w:rPr>
          <w:rFonts w:hint="eastAsia"/>
        </w:rPr>
        <w:t>北部，</w:t>
      </w:r>
      <w:proofErr w:type="gramEnd"/>
      <w:r w:rsidRPr="007A12FA">
        <w:rPr>
          <w:rFonts w:hint="eastAsia"/>
        </w:rPr>
        <w:t>假日再返回</w:t>
      </w:r>
      <w:proofErr w:type="gramStart"/>
      <w:r w:rsidRPr="007A12FA">
        <w:rPr>
          <w:rFonts w:hint="eastAsia"/>
        </w:rPr>
        <w:t>臺</w:t>
      </w:r>
      <w:proofErr w:type="gramEnd"/>
      <w:r w:rsidRPr="007A12FA">
        <w:rPr>
          <w:rFonts w:hint="eastAsia"/>
        </w:rPr>
        <w:t>中，有多餘時間與不法業者掛鈎，已不適任現職。」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黃文圳：97</w:t>
      </w:r>
      <w:r>
        <w:rPr>
          <w:rFonts w:hint="eastAsia"/>
        </w:rPr>
        <w:t>至100年度及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年度第一次平時考核，多為品德操守</w:t>
      </w:r>
      <w:proofErr w:type="gramStart"/>
      <w:r w:rsidRPr="007A12FA">
        <w:rPr>
          <w:rFonts w:hint="eastAsia"/>
        </w:rPr>
        <w:t>端正，</w:t>
      </w:r>
      <w:proofErr w:type="gramEnd"/>
      <w:r w:rsidRPr="007A12FA">
        <w:rPr>
          <w:rFonts w:hint="eastAsia"/>
        </w:rPr>
        <w:t>對警察工作深具責任感與榮譽心。生活交往正常，一般風評良好，無違法違紀情事之類；迄至本案案發後，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年度第二次考核始改稱「該員遭板橋地檢署以貪瀆罪名傳喚到案說明後，以10萬元交保，已提列教育輔導對象。」</w:t>
      </w:r>
    </w:p>
    <w:p w:rsidR="00CD0D6A" w:rsidRPr="007A12FA" w:rsidRDefault="00CD0D6A" w:rsidP="00CD0D6A">
      <w:pPr>
        <w:pStyle w:val="6"/>
      </w:pPr>
      <w:r>
        <w:rPr>
          <w:rFonts w:hint="eastAsia"/>
        </w:rPr>
        <w:t>陳沛樹：</w:t>
      </w:r>
      <w:r w:rsidRPr="007A12FA">
        <w:rPr>
          <w:rFonts w:hint="eastAsia"/>
        </w:rPr>
        <w:t>97</w:t>
      </w:r>
      <w:r>
        <w:rPr>
          <w:rFonts w:hint="eastAsia"/>
        </w:rPr>
        <w:t>至100年度及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年度第一次平時考核，多為</w:t>
      </w:r>
      <w:r w:rsidRPr="00E04957">
        <w:rPr>
          <w:rFonts w:hint="eastAsia"/>
        </w:rPr>
        <w:t>工作績效良好，公私分明，思想忠誠，操守良好，潔身自愛</w:t>
      </w:r>
      <w:r>
        <w:rPr>
          <w:rFonts w:hint="eastAsia"/>
        </w:rPr>
        <w:t>之類；</w:t>
      </w:r>
      <w:proofErr w:type="gramStart"/>
      <w:r w:rsidRPr="007A12FA">
        <w:rPr>
          <w:rFonts w:hint="eastAsia"/>
        </w:rPr>
        <w:t>101</w:t>
      </w:r>
      <w:proofErr w:type="gramEnd"/>
      <w:r w:rsidRPr="007A12FA">
        <w:rPr>
          <w:rFonts w:hint="eastAsia"/>
        </w:rPr>
        <w:t>年度第二次平時考核始改稱</w:t>
      </w:r>
      <w:r>
        <w:rPr>
          <w:rFonts w:hint="eastAsia"/>
        </w:rPr>
        <w:t>「</w:t>
      </w:r>
      <w:r w:rsidRPr="00C23B77">
        <w:rPr>
          <w:rFonts w:hint="eastAsia"/>
        </w:rPr>
        <w:t>該員於8月23日為蒐集</w:t>
      </w:r>
      <w:proofErr w:type="gramStart"/>
      <w:r w:rsidRPr="00C23B77">
        <w:rPr>
          <w:rFonts w:hint="eastAsia"/>
        </w:rPr>
        <w:t>案件情資</w:t>
      </w:r>
      <w:proofErr w:type="gramEnd"/>
      <w:r w:rsidRPr="00C23B77">
        <w:rPr>
          <w:rFonts w:hint="eastAsia"/>
        </w:rPr>
        <w:t>，遭調查局以賭博罪嫌移送板橋</w:t>
      </w:r>
      <w:r>
        <w:rPr>
          <w:rFonts w:hint="eastAsia"/>
        </w:rPr>
        <w:t>（新北）</w:t>
      </w:r>
      <w:r w:rsidRPr="00C23B77">
        <w:rPr>
          <w:rFonts w:hint="eastAsia"/>
        </w:rPr>
        <w:t>地檢署，現已調至本局研發室。</w:t>
      </w:r>
      <w:r>
        <w:rPr>
          <w:rFonts w:hint="eastAsia"/>
        </w:rPr>
        <w:t>」</w:t>
      </w:r>
    </w:p>
    <w:p w:rsidR="00CD0D6A" w:rsidRPr="002B3ACF" w:rsidRDefault="00CD0D6A" w:rsidP="00CD0D6A">
      <w:pPr>
        <w:pStyle w:val="4"/>
      </w:pPr>
      <w:r w:rsidRPr="002B3ACF">
        <w:rPr>
          <w:rFonts w:hint="eastAsia"/>
        </w:rPr>
        <w:t>刑事局督察體系機先查處之防弊機制失靈：</w:t>
      </w:r>
    </w:p>
    <w:p w:rsidR="00CD0D6A" w:rsidRPr="00061439" w:rsidRDefault="00CD0D6A" w:rsidP="00CD0D6A">
      <w:pPr>
        <w:pStyle w:val="5"/>
      </w:pPr>
      <w:r w:rsidRPr="007A12FA">
        <w:rPr>
          <w:rFonts w:hint="eastAsia"/>
        </w:rPr>
        <w:lastRenderedPageBreak/>
        <w:t>警察各級主管</w:t>
      </w:r>
      <w:proofErr w:type="gramStart"/>
      <w:r w:rsidRPr="007A12FA">
        <w:rPr>
          <w:rFonts w:hint="eastAsia"/>
        </w:rPr>
        <w:t>幹部雖負有</w:t>
      </w:r>
      <w:proofErr w:type="gramEnd"/>
      <w:r w:rsidRPr="007A12FA">
        <w:rPr>
          <w:rFonts w:hint="eastAsia"/>
        </w:rPr>
        <w:t>風紀成敗</w:t>
      </w:r>
      <w:r>
        <w:rPr>
          <w:rFonts w:hint="eastAsia"/>
        </w:rPr>
        <w:t>之</w:t>
      </w:r>
      <w:r w:rsidRPr="007A12FA">
        <w:rPr>
          <w:rFonts w:hint="eastAsia"/>
        </w:rPr>
        <w:t>責任，然</w:t>
      </w:r>
      <w:r>
        <w:rPr>
          <w:rFonts w:hint="eastAsia"/>
        </w:rPr>
        <w:t>警察常常為不法份子籠絡之對象，如員警如未能堅定立場，常易滋風紀顧慮，且警察機關人數</w:t>
      </w:r>
      <w:proofErr w:type="gramStart"/>
      <w:r>
        <w:rPr>
          <w:rFonts w:hint="eastAsia"/>
        </w:rPr>
        <w:t>眾多，</w:t>
      </w:r>
      <w:r w:rsidRPr="007A12FA">
        <w:rPr>
          <w:rFonts w:hint="eastAsia"/>
        </w:rPr>
        <w:t>內部</w:t>
      </w:r>
      <w:proofErr w:type="gramEnd"/>
      <w:r w:rsidRPr="007A12FA">
        <w:rPr>
          <w:rFonts w:hint="eastAsia"/>
        </w:rPr>
        <w:t>管理範圍廣泛，有賴督察</w:t>
      </w:r>
      <w:r>
        <w:rPr>
          <w:rFonts w:hint="eastAsia"/>
        </w:rPr>
        <w:t>、政風人員</w:t>
      </w:r>
      <w:r w:rsidRPr="007A12FA">
        <w:rPr>
          <w:rFonts w:hint="eastAsia"/>
        </w:rPr>
        <w:t>善盡職責，運用各項查察探訪手段，主動發掘風紀問題，實施督導檢核及複查，襄助有決心之</w:t>
      </w:r>
      <w:r>
        <w:rPr>
          <w:rFonts w:hint="eastAsia"/>
        </w:rPr>
        <w:t>首長或</w:t>
      </w:r>
      <w:r w:rsidRPr="007A12FA">
        <w:rPr>
          <w:rFonts w:hint="eastAsia"/>
        </w:rPr>
        <w:t>主管共同整飭綱紀，</w:t>
      </w:r>
      <w:proofErr w:type="gramStart"/>
      <w:r w:rsidRPr="007A12FA">
        <w:rPr>
          <w:rFonts w:hint="eastAsia"/>
        </w:rPr>
        <w:t>俾</w:t>
      </w:r>
      <w:proofErr w:type="gramEnd"/>
      <w:r w:rsidRPr="007A12FA">
        <w:rPr>
          <w:rFonts w:hint="eastAsia"/>
        </w:rPr>
        <w:t>能共同協力發揮整體之監督職能，澈底改善警察人員風紀問題。</w:t>
      </w:r>
      <w:r>
        <w:rPr>
          <w:rFonts w:hint="eastAsia"/>
        </w:rPr>
        <w:t>且</w:t>
      </w:r>
      <w:r w:rsidRPr="002B3ACF">
        <w:rPr>
          <w:rFonts w:cs="標楷體" w:hint="eastAsia"/>
          <w:szCs w:val="32"/>
          <w:lang w:val="zh-TW"/>
        </w:rPr>
        <w:t>員警風紀案件之發生</w:t>
      </w:r>
      <w:r>
        <w:rPr>
          <w:rFonts w:cs="標楷體" w:hint="eastAsia"/>
          <w:szCs w:val="32"/>
          <w:lang w:val="zh-TW"/>
        </w:rPr>
        <w:t>，</w:t>
      </w:r>
      <w:r w:rsidRPr="002B3ACF">
        <w:rPr>
          <w:rFonts w:cs="標楷體" w:hint="eastAsia"/>
          <w:szCs w:val="32"/>
          <w:lang w:val="zh-TW"/>
        </w:rPr>
        <w:t>事前非全無徵兆，</w:t>
      </w:r>
      <w:r>
        <w:rPr>
          <w:rFonts w:cs="標楷體" w:hint="eastAsia"/>
          <w:szCs w:val="32"/>
          <w:lang w:val="zh-TW"/>
        </w:rPr>
        <w:t>常</w:t>
      </w:r>
      <w:r w:rsidRPr="002B3ACF">
        <w:rPr>
          <w:rFonts w:cs="標楷體" w:hint="eastAsia"/>
          <w:szCs w:val="32"/>
          <w:lang w:val="zh-TW"/>
        </w:rPr>
        <w:t>有其端倪可尋，督察人員如從其日常生活、勤務工作、交往對象，仔細觀察、深入了解，及時採取適當措施，允可控管日後衍生之重大風險。</w:t>
      </w:r>
      <w:r w:rsidRPr="007A12FA">
        <w:rPr>
          <w:rFonts w:hint="eastAsia"/>
        </w:rPr>
        <w:t>本院</w:t>
      </w:r>
      <w:r>
        <w:rPr>
          <w:rFonts w:hint="eastAsia"/>
        </w:rPr>
        <w:t>查</w:t>
      </w:r>
      <w:r w:rsidRPr="007A12FA">
        <w:rPr>
          <w:rFonts w:hint="eastAsia"/>
        </w:rPr>
        <w:t>詢警政署及刑事局督察單位</w:t>
      </w:r>
      <w:r>
        <w:rPr>
          <w:rFonts w:hint="eastAsia"/>
        </w:rPr>
        <w:t>，</w:t>
      </w:r>
      <w:r w:rsidRPr="007A12FA">
        <w:rPr>
          <w:rFonts w:hint="eastAsia"/>
        </w:rPr>
        <w:t>於本案發生前曾否接獲涉案官警</w:t>
      </w:r>
      <w:r>
        <w:rPr>
          <w:rFonts w:hint="eastAsia"/>
        </w:rPr>
        <w:t>之</w:t>
      </w:r>
      <w:r w:rsidRPr="007A12FA">
        <w:rPr>
          <w:rFonts w:hint="eastAsia"/>
        </w:rPr>
        <w:t>不法</w:t>
      </w:r>
      <w:proofErr w:type="gramStart"/>
      <w:r w:rsidRPr="007A12FA">
        <w:rPr>
          <w:rFonts w:hint="eastAsia"/>
        </w:rPr>
        <w:t>情資，獲復</w:t>
      </w:r>
      <w:proofErr w:type="gramEnd"/>
      <w:r w:rsidRPr="007A12FA">
        <w:rPr>
          <w:rFonts w:hint="eastAsia"/>
        </w:rPr>
        <w:t>該二機關之督察、政風單位於案發前，均未曾接獲檢舉、耳聞或反映刑事局主任秘書許瑞山等官警涉有違紀違法</w:t>
      </w:r>
      <w:r>
        <w:rPr>
          <w:rFonts w:hint="eastAsia"/>
        </w:rPr>
        <w:t>之</w:t>
      </w:r>
      <w:proofErr w:type="gramStart"/>
      <w:r w:rsidRPr="007A12FA">
        <w:rPr>
          <w:rFonts w:hint="eastAsia"/>
        </w:rPr>
        <w:t>相關情資</w:t>
      </w:r>
      <w:proofErr w:type="gramEnd"/>
      <w:r w:rsidRPr="007A12FA">
        <w:rPr>
          <w:rFonts w:hint="eastAsia"/>
        </w:rPr>
        <w:t>，顯示</w:t>
      </w:r>
      <w:r>
        <w:rPr>
          <w:rFonts w:hint="eastAsia"/>
        </w:rPr>
        <w:t>該等</w:t>
      </w:r>
      <w:r w:rsidRPr="007A12FA">
        <w:rPr>
          <w:rFonts w:hint="eastAsia"/>
        </w:rPr>
        <w:t>機關之督察人員均未能機先察覺、適時防範，</w:t>
      </w:r>
      <w:r w:rsidRPr="002B3ACF">
        <w:rPr>
          <w:rFonts w:hAnsi="標楷體" w:hint="eastAsia"/>
          <w:szCs w:val="32"/>
        </w:rPr>
        <w:t>督察系統之防弊機制完全失靈。</w:t>
      </w:r>
    </w:p>
    <w:p w:rsidR="00CD0D6A" w:rsidRPr="007A12FA" w:rsidRDefault="00CD0D6A" w:rsidP="00CD0D6A">
      <w:pPr>
        <w:pStyle w:val="5"/>
      </w:pPr>
      <w:r w:rsidRPr="007A12FA">
        <w:rPr>
          <w:rFonts w:hint="eastAsia"/>
        </w:rPr>
        <w:t>另本院於102年3月11日約</w:t>
      </w:r>
      <w:proofErr w:type="gramStart"/>
      <w:r w:rsidRPr="007A12FA">
        <w:rPr>
          <w:rFonts w:hint="eastAsia"/>
        </w:rPr>
        <w:t>詢</w:t>
      </w:r>
      <w:proofErr w:type="gramEnd"/>
      <w:r w:rsidRPr="007A12FA">
        <w:rPr>
          <w:rFonts w:hint="eastAsia"/>
        </w:rPr>
        <w:t>許瑞山，問「去年1月份，○○實業公司一個綽號叫『阿基』者，投訴你向其藉</w:t>
      </w:r>
      <w:proofErr w:type="gramStart"/>
      <w:r w:rsidRPr="007A12FA">
        <w:rPr>
          <w:rFonts w:hint="eastAsia"/>
        </w:rPr>
        <w:t>勢藉端索</w:t>
      </w:r>
      <w:proofErr w:type="gramEnd"/>
      <w:r w:rsidRPr="007A12FA">
        <w:rPr>
          <w:rFonts w:hint="eastAsia"/>
        </w:rPr>
        <w:t>賄，有無此事？」許瑞山雖否認有索賄不法，惟不否認認識「阿基」其人，且「阿基」確有向刑事</w:t>
      </w:r>
      <w:proofErr w:type="gramStart"/>
      <w:r w:rsidRPr="007A12FA">
        <w:rPr>
          <w:rFonts w:hint="eastAsia"/>
        </w:rPr>
        <w:t>局</w:t>
      </w:r>
      <w:proofErr w:type="gramEnd"/>
      <w:r w:rsidRPr="007A12FA">
        <w:rPr>
          <w:rFonts w:hint="eastAsia"/>
        </w:rPr>
        <w:t>局長林德華投訴之情事，然其已經向局長據實報告云云。</w:t>
      </w:r>
      <w:proofErr w:type="gramStart"/>
      <w:r w:rsidRPr="007A12FA">
        <w:rPr>
          <w:rFonts w:hint="eastAsia"/>
        </w:rPr>
        <w:t>嗣本院再於</w:t>
      </w:r>
      <w:proofErr w:type="gramEnd"/>
      <w:r w:rsidRPr="007A12FA">
        <w:rPr>
          <w:rFonts w:hint="eastAsia"/>
        </w:rPr>
        <w:t>同年月15日約</w:t>
      </w:r>
      <w:proofErr w:type="gramStart"/>
      <w:r w:rsidRPr="007A12FA">
        <w:rPr>
          <w:rFonts w:hint="eastAsia"/>
        </w:rPr>
        <w:t>詢</w:t>
      </w:r>
      <w:proofErr w:type="gramEnd"/>
      <w:r w:rsidRPr="007A12FA">
        <w:rPr>
          <w:rFonts w:hint="eastAsia"/>
        </w:rPr>
        <w:t>刑事</w:t>
      </w:r>
      <w:proofErr w:type="gramStart"/>
      <w:r w:rsidRPr="007A12FA">
        <w:rPr>
          <w:rFonts w:hint="eastAsia"/>
        </w:rPr>
        <w:t>局</w:t>
      </w:r>
      <w:proofErr w:type="gramEnd"/>
      <w:r w:rsidRPr="007A12FA">
        <w:rPr>
          <w:rFonts w:hint="eastAsia"/>
        </w:rPr>
        <w:t>局長林德華，其亦坦承確曾於101年1月間當面接獲「阿基」的反映，但當時事證並不明確，其有找許瑞山查詢，許員回報已很久未予「阿基」往來，也不知當中有什麼誤會。林德華局長並表示，</w:t>
      </w:r>
      <w:r w:rsidRPr="007A12FA">
        <w:rPr>
          <w:rFonts w:hint="eastAsia"/>
        </w:rPr>
        <w:lastRenderedPageBreak/>
        <w:t>由於許瑞山的職務是該局主任秘書，能夠看管他的只有其本人及副局長，這件事其有向署長報告，且在本案尚未爆發前，就談到許瑞山是否要換一個位子的問題，約是在101年4月談到，因為在局內有一些聲音。依上所述，可知：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警政督察單位無法</w:t>
      </w:r>
      <w:proofErr w:type="gramStart"/>
      <w:r w:rsidRPr="007A12FA">
        <w:rPr>
          <w:rFonts w:hint="eastAsia"/>
        </w:rPr>
        <w:t>控管類如</w:t>
      </w:r>
      <w:proofErr w:type="gramEnd"/>
      <w:r w:rsidRPr="007A12FA">
        <w:rPr>
          <w:rFonts w:hint="eastAsia"/>
        </w:rPr>
        <w:t>本案刑事局主任秘書之高階主管人員</w:t>
      </w:r>
      <w:r>
        <w:rPr>
          <w:rFonts w:hint="eastAsia"/>
        </w:rPr>
        <w:t>：</w:t>
      </w:r>
    </w:p>
    <w:p w:rsidR="00CD0D6A" w:rsidRPr="007A12FA" w:rsidRDefault="00CD0D6A" w:rsidP="00CD0D6A">
      <w:pPr>
        <w:pStyle w:val="5"/>
        <w:numPr>
          <w:ilvl w:val="0"/>
          <w:numId w:val="0"/>
        </w:numPr>
        <w:ind w:leftChars="716" w:left="2435" w:firstLineChars="200" w:firstLine="680"/>
      </w:pPr>
      <w:r w:rsidRPr="007A12FA">
        <w:rPr>
          <w:rFonts w:hint="eastAsia"/>
        </w:rPr>
        <w:t>案據林德華局長稱</w:t>
      </w:r>
      <w:r>
        <w:rPr>
          <w:rFonts w:hint="eastAsia"/>
        </w:rPr>
        <w:t>：</w:t>
      </w:r>
      <w:r w:rsidRPr="007A12FA">
        <w:rPr>
          <w:rFonts w:hint="eastAsia"/>
        </w:rPr>
        <w:t>該局督察室不是不能管許瑞山，只是因為許員的官階較高，依公務倫理及機關體制，實務上確實無法管控</w:t>
      </w:r>
      <w:r>
        <w:rPr>
          <w:rFonts w:hint="eastAsia"/>
        </w:rPr>
        <w:t>云云</w:t>
      </w:r>
      <w:r w:rsidRPr="007A12FA">
        <w:rPr>
          <w:rFonts w:hint="eastAsia"/>
        </w:rPr>
        <w:t>；該局督察室主任賴添貴亦坦稱</w:t>
      </w:r>
      <w:r>
        <w:rPr>
          <w:rFonts w:hint="eastAsia"/>
        </w:rPr>
        <w:t>：</w:t>
      </w:r>
      <w:r w:rsidRPr="007A12FA">
        <w:rPr>
          <w:rFonts w:hint="eastAsia"/>
        </w:rPr>
        <w:t>理論是可以監督主任秘書，但是事實上是無法做到</w:t>
      </w:r>
      <w:r>
        <w:rPr>
          <w:rFonts w:hint="eastAsia"/>
        </w:rPr>
        <w:t>等語</w:t>
      </w:r>
      <w:r w:rsidRPr="007A12FA">
        <w:rPr>
          <w:rFonts w:hint="eastAsia"/>
        </w:rPr>
        <w:t>。果如是，則警政署於刑事局增設政風室，能否對於該局局長、副局長及主任秘書等首長及高階主管發揮應有</w:t>
      </w:r>
      <w:proofErr w:type="gramStart"/>
      <w:r w:rsidRPr="007A12FA">
        <w:rPr>
          <w:rFonts w:hint="eastAsia"/>
        </w:rPr>
        <w:t>之廉政查</w:t>
      </w:r>
      <w:proofErr w:type="gramEnd"/>
      <w:r w:rsidRPr="007A12FA">
        <w:rPr>
          <w:rFonts w:hint="eastAsia"/>
        </w:rPr>
        <w:t>察功能，</w:t>
      </w:r>
      <w:proofErr w:type="gramStart"/>
      <w:r w:rsidRPr="007A12FA">
        <w:rPr>
          <w:rFonts w:hint="eastAsia"/>
        </w:rPr>
        <w:t>抑僅是</w:t>
      </w:r>
      <w:proofErr w:type="gramEnd"/>
      <w:r w:rsidRPr="007A12FA">
        <w:rPr>
          <w:rFonts w:hint="eastAsia"/>
        </w:rPr>
        <w:t>與督察室疊床架屋？自有堪慮之處，警政署對此應有全盤之配套處置，以</w:t>
      </w:r>
      <w:proofErr w:type="gramStart"/>
      <w:r w:rsidRPr="007A12FA">
        <w:rPr>
          <w:rFonts w:hint="eastAsia"/>
        </w:rPr>
        <w:t>臻</w:t>
      </w:r>
      <w:proofErr w:type="gramEnd"/>
      <w:r w:rsidRPr="007A12FA">
        <w:rPr>
          <w:rFonts w:hint="eastAsia"/>
        </w:rPr>
        <w:t>妥切。</w:t>
      </w:r>
    </w:p>
    <w:p w:rsidR="00CD0D6A" w:rsidRDefault="00CD0D6A" w:rsidP="00CD0D6A">
      <w:pPr>
        <w:pStyle w:val="6"/>
      </w:pPr>
      <w:r w:rsidRPr="007A12FA">
        <w:rPr>
          <w:rFonts w:hint="eastAsia"/>
        </w:rPr>
        <w:t>警政督察單位無法發揮應有功能，與警察首長未予重視善加運用，亦有重大關涉：</w:t>
      </w:r>
    </w:p>
    <w:p w:rsidR="00CD0D6A" w:rsidRPr="007A12FA" w:rsidRDefault="00CD0D6A" w:rsidP="00CD0D6A">
      <w:pPr>
        <w:pStyle w:val="5"/>
        <w:numPr>
          <w:ilvl w:val="0"/>
          <w:numId w:val="0"/>
        </w:numPr>
        <w:ind w:leftChars="716" w:left="2435" w:firstLineChars="200" w:firstLine="680"/>
      </w:pPr>
      <w:r w:rsidRPr="007A12FA">
        <w:rPr>
          <w:rFonts w:hint="eastAsia"/>
        </w:rPr>
        <w:t>刑事局林德華局長接獲民眾檢舉主任秘書許瑞山</w:t>
      </w:r>
      <w:r>
        <w:rPr>
          <w:rFonts w:hint="eastAsia"/>
        </w:rPr>
        <w:t>上揭</w:t>
      </w:r>
      <w:proofErr w:type="gramStart"/>
      <w:r w:rsidRPr="007A12FA">
        <w:rPr>
          <w:rFonts w:hint="eastAsia"/>
        </w:rPr>
        <w:t>風紀情資</w:t>
      </w:r>
      <w:proofErr w:type="gramEnd"/>
      <w:r w:rsidRPr="007A12FA">
        <w:rPr>
          <w:rFonts w:hint="eastAsia"/>
        </w:rPr>
        <w:t>，縱然事證尚不明確，然以主任秘書之職責重大，仍宜審慎將事，命該局督察室依</w:t>
      </w:r>
      <w:proofErr w:type="gramStart"/>
      <w:r w:rsidRPr="007A12FA">
        <w:rPr>
          <w:rFonts w:hint="eastAsia"/>
        </w:rPr>
        <w:t>規定錄案並</w:t>
      </w:r>
      <w:proofErr w:type="gramEnd"/>
      <w:r w:rsidRPr="007A12FA">
        <w:rPr>
          <w:rFonts w:hint="eastAsia"/>
        </w:rPr>
        <w:t>啟動自檢之內部調查程序，如僅向當事人查詢，不易明晰事件真相。若認為依照公務倫理與機關體制不宜由該局督察室自辦，亦</w:t>
      </w:r>
      <w:proofErr w:type="gramStart"/>
      <w:r w:rsidRPr="007A12FA">
        <w:rPr>
          <w:rFonts w:hint="eastAsia"/>
        </w:rPr>
        <w:t>應</w:t>
      </w:r>
      <w:r>
        <w:rPr>
          <w:rFonts w:hint="eastAsia"/>
        </w:rPr>
        <w:t>密陳</w:t>
      </w:r>
      <w:proofErr w:type="gramEnd"/>
      <w:r w:rsidRPr="007A12FA">
        <w:rPr>
          <w:rFonts w:hint="eastAsia"/>
        </w:rPr>
        <w:t>警政署</w:t>
      </w:r>
      <w:r>
        <w:rPr>
          <w:rFonts w:hint="eastAsia"/>
        </w:rPr>
        <w:t>督察室或</w:t>
      </w:r>
      <w:r w:rsidRPr="007A12FA">
        <w:rPr>
          <w:rFonts w:hint="eastAsia"/>
        </w:rPr>
        <w:t>政風室處理。又據林德華局長稱</w:t>
      </w:r>
      <w:proofErr w:type="gramStart"/>
      <w:r w:rsidRPr="007A12FA">
        <w:rPr>
          <w:rFonts w:hint="eastAsia"/>
        </w:rPr>
        <w:t>上情曾向</w:t>
      </w:r>
      <w:proofErr w:type="gramEnd"/>
      <w:r w:rsidRPr="007A12FA">
        <w:rPr>
          <w:rFonts w:hint="eastAsia"/>
        </w:rPr>
        <w:t>警政</w:t>
      </w:r>
      <w:proofErr w:type="gramStart"/>
      <w:r w:rsidRPr="007A12FA">
        <w:rPr>
          <w:rFonts w:hint="eastAsia"/>
        </w:rPr>
        <w:t>署</w:t>
      </w:r>
      <w:proofErr w:type="gramEnd"/>
      <w:r w:rsidRPr="007A12FA">
        <w:rPr>
          <w:rFonts w:hint="eastAsia"/>
        </w:rPr>
        <w:t>署長</w:t>
      </w:r>
      <w:r>
        <w:rPr>
          <w:rFonts w:hint="eastAsia"/>
        </w:rPr>
        <w:t>王卓鈞</w:t>
      </w:r>
      <w:r w:rsidRPr="007A12FA">
        <w:rPr>
          <w:rFonts w:hint="eastAsia"/>
        </w:rPr>
        <w:t>報告，該署署長亦應交代該署政風室或督察室依規定處置，</w:t>
      </w:r>
      <w:r>
        <w:rPr>
          <w:rFonts w:hint="eastAsia"/>
        </w:rPr>
        <w:t>並</w:t>
      </w:r>
      <w:r>
        <w:rPr>
          <w:rFonts w:hint="eastAsia"/>
        </w:rPr>
        <w:lastRenderedPageBreak/>
        <w:t>留存資料備查，</w:t>
      </w:r>
      <w:r w:rsidRPr="007A12FA">
        <w:rPr>
          <w:rFonts w:hint="eastAsia"/>
        </w:rPr>
        <w:t>始為正辦。</w:t>
      </w:r>
    </w:p>
    <w:p w:rsidR="00CD0D6A" w:rsidRPr="00ED2E69" w:rsidRDefault="00CD0D6A" w:rsidP="00CD0D6A">
      <w:pPr>
        <w:pStyle w:val="4"/>
      </w:pPr>
      <w:r w:rsidRPr="00ED2E69">
        <w:rPr>
          <w:rFonts w:hint="eastAsia"/>
        </w:rPr>
        <w:t>刑事局對</w:t>
      </w:r>
      <w:proofErr w:type="gramStart"/>
      <w:r w:rsidRPr="00ED2E69">
        <w:rPr>
          <w:rFonts w:hint="eastAsia"/>
        </w:rPr>
        <w:t>遴</w:t>
      </w:r>
      <w:proofErr w:type="gramEnd"/>
      <w:r w:rsidRPr="00ED2E69">
        <w:rPr>
          <w:rFonts w:hint="eastAsia"/>
        </w:rPr>
        <w:t>任高階主管之廉潔查核有欠</w:t>
      </w:r>
      <w:proofErr w:type="gramStart"/>
      <w:r w:rsidRPr="00ED2E69">
        <w:rPr>
          <w:rFonts w:hint="eastAsia"/>
        </w:rPr>
        <w:t>覈</w:t>
      </w:r>
      <w:proofErr w:type="gramEnd"/>
      <w:r w:rsidRPr="00ED2E69">
        <w:rPr>
          <w:rFonts w:hint="eastAsia"/>
        </w:rPr>
        <w:t>實</w:t>
      </w:r>
      <w:r>
        <w:rPr>
          <w:rFonts w:hint="eastAsia"/>
        </w:rPr>
        <w:t>：</w:t>
      </w:r>
    </w:p>
    <w:p w:rsidR="00CD0D6A" w:rsidRDefault="00CD0D6A" w:rsidP="00CD0D6A">
      <w:pPr>
        <w:pStyle w:val="5"/>
      </w:pPr>
      <w:r w:rsidRPr="007A12FA">
        <w:rPr>
          <w:rFonts w:hint="eastAsia"/>
        </w:rPr>
        <w:t>另關於許瑞山</w:t>
      </w:r>
      <w:proofErr w:type="gramStart"/>
      <w:r w:rsidRPr="007A12FA">
        <w:rPr>
          <w:rFonts w:hint="eastAsia"/>
        </w:rPr>
        <w:t>陞</w:t>
      </w:r>
      <w:proofErr w:type="gramEnd"/>
      <w:r w:rsidRPr="007A12FA">
        <w:rPr>
          <w:rFonts w:hint="eastAsia"/>
        </w:rPr>
        <w:t>任刑事局主任秘書過程，據警政</w:t>
      </w:r>
      <w:proofErr w:type="gramStart"/>
      <w:r w:rsidRPr="007A12FA">
        <w:rPr>
          <w:rFonts w:hint="eastAsia"/>
        </w:rPr>
        <w:t>署復稱</w:t>
      </w:r>
      <w:proofErr w:type="gramEnd"/>
      <w:r w:rsidRPr="007A12FA">
        <w:rPr>
          <w:rFonts w:hint="eastAsia"/>
        </w:rPr>
        <w:t>99年12月25日部分縣市（合併）改制直轄市，</w:t>
      </w:r>
      <w:r>
        <w:rPr>
          <w:rFonts w:hint="eastAsia"/>
        </w:rPr>
        <w:t>以</w:t>
      </w:r>
      <w:r w:rsidRPr="007A12FA">
        <w:rPr>
          <w:rFonts w:hint="eastAsia"/>
        </w:rPr>
        <w:t>及桃園縣於101年1月1日</w:t>
      </w:r>
      <w:proofErr w:type="gramStart"/>
      <w:r w:rsidRPr="007A12FA">
        <w:rPr>
          <w:rFonts w:hint="eastAsia"/>
        </w:rPr>
        <w:t>準</w:t>
      </w:r>
      <w:proofErr w:type="gramEnd"/>
      <w:r w:rsidRPr="007A12FA">
        <w:rPr>
          <w:rFonts w:hint="eastAsia"/>
        </w:rPr>
        <w:t>用直轄市相關規定，改制後各該直轄市及桃園縣政府警察局等</w:t>
      </w:r>
      <w:proofErr w:type="gramStart"/>
      <w:r w:rsidRPr="007A12FA">
        <w:rPr>
          <w:rFonts w:hint="eastAsia"/>
        </w:rPr>
        <w:t>警監職缺</w:t>
      </w:r>
      <w:proofErr w:type="gramEnd"/>
      <w:r w:rsidRPr="007A12FA">
        <w:rPr>
          <w:rFonts w:hint="eastAsia"/>
        </w:rPr>
        <w:t>，由警政署就全國適任人選通盤檢討</w:t>
      </w:r>
      <w:proofErr w:type="gramStart"/>
      <w:r w:rsidRPr="007A12FA">
        <w:rPr>
          <w:rFonts w:hint="eastAsia"/>
        </w:rPr>
        <w:t>遴</w:t>
      </w:r>
      <w:proofErr w:type="gramEnd"/>
      <w:r w:rsidRPr="007A12FA">
        <w:rPr>
          <w:rFonts w:hint="eastAsia"/>
        </w:rPr>
        <w:t>補</w:t>
      </w:r>
      <w:r>
        <w:rPr>
          <w:rFonts w:hint="eastAsia"/>
        </w:rPr>
        <w:t>。</w:t>
      </w:r>
      <w:r w:rsidRPr="007A12FA">
        <w:rPr>
          <w:rFonts w:hint="eastAsia"/>
        </w:rPr>
        <w:t>其中刑事局前主任秘書陳</w:t>
      </w:r>
      <w:proofErr w:type="gramStart"/>
      <w:r w:rsidRPr="007A12FA">
        <w:rPr>
          <w:rFonts w:hint="eastAsia"/>
        </w:rPr>
        <w:t>檡</w:t>
      </w:r>
      <w:proofErr w:type="gramEnd"/>
      <w:r w:rsidRPr="007A12FA">
        <w:rPr>
          <w:rFonts w:hint="eastAsia"/>
        </w:rPr>
        <w:t>文經檢討調任嘉義市政府警察局局長，所遺主任秘書職缺，</w:t>
      </w:r>
      <w:proofErr w:type="gramStart"/>
      <w:r w:rsidRPr="007A12FA">
        <w:rPr>
          <w:rFonts w:hint="eastAsia"/>
        </w:rPr>
        <w:t>該署請刑事</w:t>
      </w:r>
      <w:proofErr w:type="gramEnd"/>
      <w:r w:rsidRPr="007A12FA">
        <w:rPr>
          <w:rFonts w:hint="eastAsia"/>
        </w:rPr>
        <w:t>局建議適任人選。經</w:t>
      </w:r>
      <w:r>
        <w:rPr>
          <w:rFonts w:hint="eastAsia"/>
        </w:rPr>
        <w:t>刑事</w:t>
      </w:r>
      <w:r w:rsidRPr="007A12FA">
        <w:rPr>
          <w:rFonts w:hint="eastAsia"/>
        </w:rPr>
        <w:t>局以警政監許瑞山歷任該局後勤科、偵查科科長等職務，熟稔兩岸共同打擊犯罪刑事業務，</w:t>
      </w:r>
      <w:proofErr w:type="gramStart"/>
      <w:r w:rsidRPr="007A12FA">
        <w:rPr>
          <w:rFonts w:hint="eastAsia"/>
        </w:rPr>
        <w:t>爰</w:t>
      </w:r>
      <w:proofErr w:type="gramEnd"/>
      <w:r w:rsidRPr="007A12FA">
        <w:rPr>
          <w:rFonts w:hint="eastAsia"/>
        </w:rPr>
        <w:t>推薦由其調任，報經</w:t>
      </w:r>
      <w:r>
        <w:rPr>
          <w:rFonts w:hint="eastAsia"/>
        </w:rPr>
        <w:t>警政署核定轉呈</w:t>
      </w:r>
      <w:r w:rsidRPr="007A12FA">
        <w:rPr>
          <w:rFonts w:hint="eastAsia"/>
        </w:rPr>
        <w:t>內政部</w:t>
      </w:r>
      <w:r>
        <w:rPr>
          <w:rFonts w:hint="eastAsia"/>
        </w:rPr>
        <w:t>發布</w:t>
      </w:r>
      <w:r w:rsidRPr="007A12FA">
        <w:rPr>
          <w:rFonts w:hint="eastAsia"/>
        </w:rPr>
        <w:t>。</w:t>
      </w:r>
    </w:p>
    <w:p w:rsidR="00CD0D6A" w:rsidRDefault="00CD0D6A" w:rsidP="00CD0D6A">
      <w:pPr>
        <w:pStyle w:val="5"/>
      </w:pPr>
      <w:r w:rsidRPr="007A12FA">
        <w:rPr>
          <w:rFonts w:hint="eastAsia"/>
        </w:rPr>
        <w:t>惟按刑事局主任秘書職務為該局之幕僚長，承局長、副局長之命處理事務，職責重大，除應考量其個人才幹與職務歷練外，尤應注重其品德</w:t>
      </w:r>
      <w:r>
        <w:rPr>
          <w:rFonts w:hint="eastAsia"/>
        </w:rPr>
        <w:t>與</w:t>
      </w:r>
      <w:r w:rsidRPr="007A12FA">
        <w:rPr>
          <w:rFonts w:hint="eastAsia"/>
        </w:rPr>
        <w:t>操守，以及個人財務</w:t>
      </w:r>
      <w:r>
        <w:rPr>
          <w:rFonts w:hint="eastAsia"/>
        </w:rPr>
        <w:t>狀況</w:t>
      </w:r>
      <w:r w:rsidRPr="007A12FA">
        <w:rPr>
          <w:rFonts w:hint="eastAsia"/>
        </w:rPr>
        <w:t>，始足以為部屬之表率。本案經查許瑞山自承79年間即因職務關係認識王保憲，然而王員之交往關係複雜，</w:t>
      </w:r>
      <w:r>
        <w:rPr>
          <w:rFonts w:hint="eastAsia"/>
        </w:rPr>
        <w:t>案據林華德局長接受本院約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時即表示</w:t>
      </w:r>
      <w:r w:rsidRPr="002C3A38">
        <w:rPr>
          <w:rFonts w:hint="eastAsia"/>
          <w:szCs w:val="32"/>
        </w:rPr>
        <w:t>：「</w:t>
      </w:r>
      <w:r w:rsidRPr="002C3A38">
        <w:rPr>
          <w:rFonts w:hAnsi="標楷體" w:hint="eastAsia"/>
          <w:szCs w:val="32"/>
        </w:rPr>
        <w:t>其實除許瑞山外，其他四位一樣有責任，就連陳沛澍，認識王保憲作為</w:t>
      </w:r>
      <w:proofErr w:type="gramStart"/>
      <w:r w:rsidRPr="002C3A38">
        <w:rPr>
          <w:rFonts w:hAnsi="標楷體" w:hint="eastAsia"/>
          <w:szCs w:val="32"/>
        </w:rPr>
        <w:t>佈</w:t>
      </w:r>
      <w:proofErr w:type="gramEnd"/>
      <w:r w:rsidRPr="002C3A38">
        <w:rPr>
          <w:rFonts w:hAnsi="標楷體" w:hint="eastAsia"/>
          <w:szCs w:val="32"/>
        </w:rPr>
        <w:t>線，難道就沒責任？我認識王保憲也</w:t>
      </w:r>
      <w:r>
        <w:rPr>
          <w:rFonts w:hAnsi="標楷體" w:hint="eastAsia"/>
          <w:szCs w:val="32"/>
        </w:rPr>
        <w:t>30</w:t>
      </w:r>
      <w:r w:rsidRPr="002C3A38">
        <w:rPr>
          <w:rFonts w:hAnsi="標楷體" w:hint="eastAsia"/>
          <w:szCs w:val="32"/>
        </w:rPr>
        <w:t>年了，但是王保憲的私下往來情況難道我們不清楚嗎？我認為是要潔身自愛。」故此，</w:t>
      </w:r>
      <w:r w:rsidRPr="007A12FA">
        <w:rPr>
          <w:rFonts w:hint="eastAsia"/>
        </w:rPr>
        <w:t>警務人員與</w:t>
      </w:r>
      <w:r>
        <w:rPr>
          <w:rFonts w:hint="eastAsia"/>
        </w:rPr>
        <w:t>王保憲其人</w:t>
      </w:r>
      <w:r w:rsidRPr="007A12FA">
        <w:rPr>
          <w:rFonts w:hint="eastAsia"/>
        </w:rPr>
        <w:t>往</w:t>
      </w:r>
      <w:r>
        <w:rPr>
          <w:rFonts w:hint="eastAsia"/>
        </w:rPr>
        <w:t>來，自</w:t>
      </w:r>
      <w:r w:rsidRPr="007A12FA">
        <w:rPr>
          <w:rFonts w:hint="eastAsia"/>
        </w:rPr>
        <w:t>應謹守分際並限於公務之需，本案即是因王</w:t>
      </w:r>
      <w:r>
        <w:rPr>
          <w:rFonts w:hint="eastAsia"/>
        </w:rPr>
        <w:t>員</w:t>
      </w:r>
      <w:r w:rsidRPr="007A12FA">
        <w:rPr>
          <w:rFonts w:hint="eastAsia"/>
        </w:rPr>
        <w:t>之牽線，</w:t>
      </w:r>
      <w:r>
        <w:rPr>
          <w:rFonts w:hint="eastAsia"/>
        </w:rPr>
        <w:t>認識三重成功路賭場業者徐明祥夫婦，並應王員之邀二度前往該賭場賭博</w:t>
      </w:r>
      <w:r w:rsidRPr="007A12FA">
        <w:rPr>
          <w:rFonts w:hint="eastAsia"/>
        </w:rPr>
        <w:t>；另許</w:t>
      </w:r>
      <w:r>
        <w:rPr>
          <w:rFonts w:hint="eastAsia"/>
        </w:rPr>
        <w:t>瑞山</w:t>
      </w:r>
      <w:r w:rsidRPr="007A12FA">
        <w:rPr>
          <w:rFonts w:hint="eastAsia"/>
        </w:rPr>
        <w:t>亦透過</w:t>
      </w:r>
      <w:proofErr w:type="gramStart"/>
      <w:r w:rsidRPr="007A12FA">
        <w:rPr>
          <w:rFonts w:hint="eastAsia"/>
        </w:rPr>
        <w:t>王保憲找數名</w:t>
      </w:r>
      <w:proofErr w:type="gramEnd"/>
      <w:r w:rsidRPr="007A12FA">
        <w:rPr>
          <w:rFonts w:hint="eastAsia"/>
        </w:rPr>
        <w:t>應召女子前往脫衣</w:t>
      </w:r>
      <w:r w:rsidRPr="007A12FA">
        <w:rPr>
          <w:rFonts w:hint="eastAsia"/>
        </w:rPr>
        <w:lastRenderedPageBreak/>
        <w:t>陪酒，足見許瑞山未能潔身自愛，交友有欠謹慎；</w:t>
      </w:r>
      <w:proofErr w:type="gramStart"/>
      <w:r w:rsidRPr="007A12FA">
        <w:rPr>
          <w:rFonts w:hint="eastAsia"/>
        </w:rPr>
        <w:t>再者，</w:t>
      </w:r>
      <w:proofErr w:type="gramEnd"/>
      <w:r w:rsidRPr="007A12FA">
        <w:rPr>
          <w:rFonts w:hint="eastAsia"/>
        </w:rPr>
        <w:t>許瑞山前於92年2月間明知林再傳違法</w:t>
      </w:r>
      <w:r w:rsidR="005D3597">
        <w:rPr>
          <w:rFonts w:hint="eastAsia"/>
        </w:rPr>
        <w:t>竊占</w:t>
      </w:r>
      <w:r w:rsidRPr="007A12FA">
        <w:rPr>
          <w:rFonts w:hint="eastAsia"/>
        </w:rPr>
        <w:t>陽明山國有土地並搭蓋違建，竟不惜以身試法</w:t>
      </w:r>
      <w:r>
        <w:rPr>
          <w:rFonts w:hint="eastAsia"/>
        </w:rPr>
        <w:t>，</w:t>
      </w:r>
      <w:r w:rsidRPr="007A12FA">
        <w:rPr>
          <w:rFonts w:hint="eastAsia"/>
        </w:rPr>
        <w:t>低價購得上開國有土地地上違建物，執法人員知法犯法，顯不足膺任刑事局主任秘書要職。</w:t>
      </w:r>
    </w:p>
    <w:p w:rsidR="00CD0D6A" w:rsidRPr="00807752" w:rsidRDefault="00CD0D6A" w:rsidP="00CD0D6A">
      <w:pPr>
        <w:pStyle w:val="5"/>
      </w:pPr>
      <w:r w:rsidRPr="007A12FA">
        <w:rPr>
          <w:rFonts w:hint="eastAsia"/>
        </w:rPr>
        <w:t>本案刑事局及警政署首長未能明察</w:t>
      </w:r>
      <w:proofErr w:type="gramStart"/>
      <w:r w:rsidRPr="007A12FA">
        <w:rPr>
          <w:rFonts w:hint="eastAsia"/>
        </w:rPr>
        <w:t>許員品操</w:t>
      </w:r>
      <w:proofErr w:type="gramEnd"/>
      <w:r w:rsidRPr="007A12FA">
        <w:rPr>
          <w:rFonts w:hint="eastAsia"/>
        </w:rPr>
        <w:t>不佳，竟予推薦、核定其擔任刑事局</w:t>
      </w:r>
      <w:r>
        <w:rPr>
          <w:rFonts w:hint="eastAsia"/>
        </w:rPr>
        <w:t>幕僚長</w:t>
      </w:r>
      <w:r w:rsidRPr="007A12FA">
        <w:rPr>
          <w:rFonts w:hint="eastAsia"/>
        </w:rPr>
        <w:t>之要職，其</w:t>
      </w:r>
      <w:proofErr w:type="gramStart"/>
      <w:r w:rsidRPr="007A12FA">
        <w:rPr>
          <w:rFonts w:hint="eastAsia"/>
        </w:rPr>
        <w:t>遴</w:t>
      </w:r>
      <w:proofErr w:type="gramEnd"/>
      <w:r w:rsidRPr="007A12FA">
        <w:rPr>
          <w:rFonts w:hint="eastAsia"/>
        </w:rPr>
        <w:t>任過程自有重大瑕疵。警察機關</w:t>
      </w:r>
      <w:r w:rsidRPr="007A12FA">
        <w:rPr>
          <w:rFonts w:hAnsi="標楷體" w:hint="eastAsia"/>
          <w:szCs w:val="32"/>
        </w:rPr>
        <w:t>未來對各級幹部遴選，應以品德操守為首選考量，工作能力及資經歷為輔，唯有清廉自持的領導幹部，才有整飭貪凟的動機與決心，其所帶領的團隊方能符合清廉的要求。</w:t>
      </w:r>
      <w:r w:rsidRPr="00061439">
        <w:rPr>
          <w:rFonts w:hAnsi="標楷體" w:hint="eastAsia"/>
          <w:szCs w:val="32"/>
        </w:rPr>
        <w:t>是</w:t>
      </w:r>
      <w:proofErr w:type="gramStart"/>
      <w:r w:rsidRPr="00061439">
        <w:rPr>
          <w:rFonts w:hAnsi="標楷體" w:hint="eastAsia"/>
          <w:szCs w:val="32"/>
        </w:rPr>
        <w:t>以</w:t>
      </w:r>
      <w:proofErr w:type="gramEnd"/>
      <w:r w:rsidRPr="00061439">
        <w:rPr>
          <w:rFonts w:hAnsi="標楷體" w:hint="eastAsia"/>
          <w:szCs w:val="32"/>
        </w:rPr>
        <w:t>，</w:t>
      </w:r>
      <w:r w:rsidRPr="00061439">
        <w:rPr>
          <w:rFonts w:hint="eastAsia"/>
        </w:rPr>
        <w:t>警政署對於高階警務人員之考核，尤其是針對即將</w:t>
      </w:r>
      <w:proofErr w:type="gramStart"/>
      <w:r w:rsidRPr="00061439">
        <w:rPr>
          <w:rFonts w:hint="eastAsia"/>
        </w:rPr>
        <w:t>遴</w:t>
      </w:r>
      <w:proofErr w:type="gramEnd"/>
      <w:r w:rsidRPr="00061439">
        <w:rPr>
          <w:rFonts w:hint="eastAsia"/>
        </w:rPr>
        <w:t>任高階主管之廉潔查核，亟應</w:t>
      </w:r>
      <w:proofErr w:type="gramStart"/>
      <w:r w:rsidRPr="00061439">
        <w:rPr>
          <w:rFonts w:hint="eastAsia"/>
        </w:rPr>
        <w:t>研提精</w:t>
      </w:r>
      <w:proofErr w:type="gramEnd"/>
      <w:r w:rsidRPr="00061439">
        <w:rPr>
          <w:rFonts w:hint="eastAsia"/>
        </w:rPr>
        <w:t>進作為，</w:t>
      </w:r>
      <w:proofErr w:type="gramStart"/>
      <w:r w:rsidRPr="00061439">
        <w:rPr>
          <w:rFonts w:hint="eastAsia"/>
        </w:rPr>
        <w:t>俾</w:t>
      </w:r>
      <w:proofErr w:type="gramEnd"/>
      <w:r w:rsidRPr="00061439">
        <w:rPr>
          <w:rFonts w:hint="eastAsia"/>
        </w:rPr>
        <w:t>杜絕類似本案高階警察主管涉及重大貪瀆情事重演，</w:t>
      </w:r>
      <w:proofErr w:type="gramStart"/>
      <w:r w:rsidRPr="00061439">
        <w:rPr>
          <w:rFonts w:hint="eastAsia"/>
        </w:rPr>
        <w:t>確維警察機關</w:t>
      </w:r>
      <w:proofErr w:type="gramEnd"/>
      <w:r w:rsidRPr="00061439">
        <w:rPr>
          <w:rFonts w:hint="eastAsia"/>
        </w:rPr>
        <w:t>綱紀與聲譽。</w:t>
      </w:r>
    </w:p>
    <w:p w:rsidR="00CD0D6A" w:rsidRDefault="00CD0D6A" w:rsidP="00CD0D6A">
      <w:pPr>
        <w:pStyle w:val="4"/>
      </w:pPr>
      <w:r w:rsidRPr="00061439">
        <w:rPr>
          <w:rFonts w:hAnsi="標楷體" w:hint="eastAsia"/>
          <w:szCs w:val="32"/>
        </w:rPr>
        <w:t>據上以論，</w:t>
      </w:r>
      <w:r w:rsidRPr="00061439">
        <w:rPr>
          <w:rFonts w:hint="eastAsia"/>
        </w:rPr>
        <w:t>刑事局各級主管未</w:t>
      </w:r>
      <w:proofErr w:type="gramStart"/>
      <w:r w:rsidRPr="00061439">
        <w:rPr>
          <w:rFonts w:hint="eastAsia"/>
        </w:rPr>
        <w:t>恪</w:t>
      </w:r>
      <w:proofErr w:type="gramEnd"/>
      <w:r w:rsidRPr="00061439">
        <w:rPr>
          <w:rFonts w:hint="eastAsia"/>
        </w:rPr>
        <w:t>盡切實督導考核之責，對涉案</w:t>
      </w:r>
      <w:r>
        <w:rPr>
          <w:rFonts w:hint="eastAsia"/>
        </w:rPr>
        <w:t>幹部之</w:t>
      </w:r>
      <w:r w:rsidRPr="00061439">
        <w:rPr>
          <w:rFonts w:hint="eastAsia"/>
        </w:rPr>
        <w:t>考評失實，</w:t>
      </w:r>
      <w:r>
        <w:rPr>
          <w:rFonts w:hint="eastAsia"/>
        </w:rPr>
        <w:t>行政</w:t>
      </w:r>
      <w:r w:rsidRPr="00061439">
        <w:rPr>
          <w:rFonts w:hint="eastAsia"/>
        </w:rPr>
        <w:t>監督功能</w:t>
      </w:r>
      <w:proofErr w:type="gramStart"/>
      <w:r w:rsidRPr="00061439">
        <w:rPr>
          <w:rFonts w:hint="eastAsia"/>
        </w:rPr>
        <w:t>不</w:t>
      </w:r>
      <w:proofErr w:type="gramEnd"/>
      <w:r w:rsidRPr="00061439">
        <w:rPr>
          <w:rFonts w:hint="eastAsia"/>
        </w:rPr>
        <w:t>彰；</w:t>
      </w:r>
      <w:r>
        <w:rPr>
          <w:rFonts w:hint="eastAsia"/>
        </w:rPr>
        <w:t>另</w:t>
      </w:r>
      <w:r w:rsidRPr="00061439">
        <w:rPr>
          <w:rFonts w:hint="eastAsia"/>
        </w:rPr>
        <w:t>該局</w:t>
      </w:r>
      <w:r w:rsidRPr="00061439">
        <w:rPr>
          <w:rFonts w:hAnsi="標楷體" w:hint="eastAsia"/>
          <w:szCs w:val="32"/>
        </w:rPr>
        <w:t>督察體系未能掌握涉案</w:t>
      </w:r>
      <w:r>
        <w:rPr>
          <w:rFonts w:hAnsi="標楷體" w:hint="eastAsia"/>
          <w:szCs w:val="32"/>
        </w:rPr>
        <w:t>人員</w:t>
      </w:r>
      <w:r w:rsidRPr="00061439">
        <w:rPr>
          <w:rFonts w:hAnsi="標楷體" w:hint="eastAsia"/>
          <w:szCs w:val="32"/>
        </w:rPr>
        <w:t>風紀</w:t>
      </w:r>
      <w:proofErr w:type="gramStart"/>
      <w:r w:rsidRPr="00061439">
        <w:rPr>
          <w:rFonts w:hAnsi="標楷體" w:hint="eastAsia"/>
          <w:szCs w:val="32"/>
        </w:rPr>
        <w:t>預警情資</w:t>
      </w:r>
      <w:proofErr w:type="gramEnd"/>
      <w:r w:rsidRPr="00061439">
        <w:rPr>
          <w:rFonts w:hAnsi="標楷體" w:hint="eastAsia"/>
          <w:szCs w:val="32"/>
        </w:rPr>
        <w:t>，機先</w:t>
      </w:r>
      <w:proofErr w:type="gramStart"/>
      <w:r w:rsidRPr="00061439">
        <w:rPr>
          <w:rFonts w:hAnsi="標楷體" w:hint="eastAsia"/>
          <w:szCs w:val="32"/>
        </w:rPr>
        <w:t>查察</w:t>
      </w:r>
      <w:r>
        <w:rPr>
          <w:rFonts w:hAnsi="標楷體" w:hint="eastAsia"/>
          <w:szCs w:val="32"/>
        </w:rPr>
        <w:t>疏處</w:t>
      </w:r>
      <w:proofErr w:type="gramEnd"/>
      <w:r w:rsidRPr="00061439">
        <w:rPr>
          <w:rFonts w:hAnsi="標楷體" w:hint="eastAsia"/>
          <w:szCs w:val="32"/>
        </w:rPr>
        <w:t>之防弊機制失靈；</w:t>
      </w:r>
      <w:r>
        <w:rPr>
          <w:rFonts w:hint="eastAsia"/>
        </w:rPr>
        <w:t>又</w:t>
      </w:r>
      <w:r w:rsidRPr="00061439">
        <w:rPr>
          <w:rFonts w:hint="eastAsia"/>
        </w:rPr>
        <w:t>對於</w:t>
      </w:r>
      <w:proofErr w:type="gramStart"/>
      <w:r w:rsidRPr="00061439">
        <w:rPr>
          <w:rFonts w:hint="eastAsia"/>
        </w:rPr>
        <w:t>遴</w:t>
      </w:r>
      <w:proofErr w:type="gramEnd"/>
      <w:r w:rsidRPr="00061439">
        <w:rPr>
          <w:rFonts w:hint="eastAsia"/>
        </w:rPr>
        <w:t>任高階主管之廉潔查核</w:t>
      </w:r>
      <w:r>
        <w:rPr>
          <w:rFonts w:hint="eastAsia"/>
        </w:rPr>
        <w:t>顯</w:t>
      </w:r>
      <w:r w:rsidRPr="00061439">
        <w:rPr>
          <w:rFonts w:hint="eastAsia"/>
        </w:rPr>
        <w:t>欠</w:t>
      </w:r>
      <w:proofErr w:type="gramStart"/>
      <w:r w:rsidRPr="00061439">
        <w:rPr>
          <w:rFonts w:hint="eastAsia"/>
        </w:rPr>
        <w:t>覈</w:t>
      </w:r>
      <w:proofErr w:type="gramEnd"/>
      <w:r w:rsidRPr="00061439">
        <w:rPr>
          <w:rFonts w:hint="eastAsia"/>
        </w:rPr>
        <w:t>實</w:t>
      </w:r>
      <w:r>
        <w:rPr>
          <w:rFonts w:hint="eastAsia"/>
        </w:rPr>
        <w:t>，</w:t>
      </w:r>
      <w:r w:rsidRPr="001B0DA5">
        <w:rPr>
          <w:rFonts w:hint="eastAsia"/>
        </w:rPr>
        <w:t>核有嚴重疏失</w:t>
      </w:r>
      <w:r w:rsidRPr="00061439">
        <w:rPr>
          <w:rFonts w:hAnsi="標楷體" w:hint="eastAsia"/>
          <w:szCs w:val="32"/>
        </w:rPr>
        <w:t>。</w:t>
      </w:r>
    </w:p>
    <w:p w:rsidR="00800592" w:rsidRDefault="00800592">
      <w:pPr>
        <w:pStyle w:val="2"/>
      </w:pPr>
      <w:r>
        <w:rPr>
          <w:rFonts w:hint="eastAsia"/>
        </w:rPr>
        <w:t>糾正新北市政府警察局部分：</w:t>
      </w:r>
    </w:p>
    <w:p w:rsidR="00800592" w:rsidRPr="00800592" w:rsidRDefault="00800592" w:rsidP="00800592">
      <w:pPr>
        <w:pStyle w:val="2"/>
        <w:numPr>
          <w:ilvl w:val="0"/>
          <w:numId w:val="0"/>
        </w:numPr>
        <w:ind w:left="1045" w:firstLineChars="200" w:firstLine="681"/>
        <w:rPr>
          <w:b/>
        </w:rPr>
      </w:pPr>
      <w:r w:rsidRPr="00800592">
        <w:rPr>
          <w:rFonts w:hint="eastAsia"/>
          <w:b/>
        </w:rPr>
        <w:t>新北市政府警察局三重分局2名員警於轄區成功路賭場賭博，另查有9名員警亦曾涉足該賭場，嚴重違反警察紀律要求；且該分局對於該</w:t>
      </w:r>
      <w:r w:rsidRPr="00800592">
        <w:rPr>
          <w:rFonts w:hAnsi="標楷體" w:hint="eastAsia"/>
          <w:b/>
          <w:color w:val="000000"/>
          <w:szCs w:val="32"/>
        </w:rPr>
        <w:t>賭場</w:t>
      </w:r>
      <w:r w:rsidRPr="00800592">
        <w:rPr>
          <w:rFonts w:hint="eastAsia"/>
          <w:b/>
        </w:rPr>
        <w:t>之戶口查察未</w:t>
      </w:r>
      <w:proofErr w:type="gramStart"/>
      <w:r w:rsidRPr="00800592">
        <w:rPr>
          <w:rFonts w:hint="eastAsia"/>
          <w:b/>
        </w:rPr>
        <w:t>臻覈</w:t>
      </w:r>
      <w:proofErr w:type="gramEnd"/>
      <w:r w:rsidRPr="00800592">
        <w:rPr>
          <w:rFonts w:hint="eastAsia"/>
          <w:b/>
        </w:rPr>
        <w:t>實，亦未</w:t>
      </w:r>
      <w:r w:rsidR="00FE6E49">
        <w:rPr>
          <w:rFonts w:hint="eastAsia"/>
          <w:b/>
        </w:rPr>
        <w:t>依法</w:t>
      </w:r>
      <w:r w:rsidRPr="00800592">
        <w:rPr>
          <w:rFonts w:hint="eastAsia"/>
          <w:b/>
        </w:rPr>
        <w:t>取締查緝，新北市政府警察局督導不周，顯係怠忽失職：</w:t>
      </w:r>
    </w:p>
    <w:p w:rsidR="00800592" w:rsidRPr="00EF12B7" w:rsidRDefault="00800592" w:rsidP="00800592">
      <w:pPr>
        <w:pStyle w:val="3"/>
        <w:kinsoku w:val="0"/>
        <w:rPr>
          <w:rFonts w:hAnsi="標楷體"/>
          <w:szCs w:val="32"/>
        </w:rPr>
      </w:pPr>
      <w:r w:rsidRPr="00EF12B7">
        <w:rPr>
          <w:rFonts w:hint="eastAsia"/>
        </w:rPr>
        <w:t>新北市政府警察局三重分局2名員警於轄區成功路</w:t>
      </w:r>
      <w:r w:rsidRPr="00EF12B7">
        <w:rPr>
          <w:rFonts w:hint="eastAsia"/>
        </w:rPr>
        <w:lastRenderedPageBreak/>
        <w:t>賭場賭博，另查有9名員警亦曾涉足該賭場</w:t>
      </w:r>
      <w:r>
        <w:rPr>
          <w:rFonts w:hint="eastAsia"/>
        </w:rPr>
        <w:t>，</w:t>
      </w:r>
      <w:r w:rsidRPr="00DA11F3">
        <w:rPr>
          <w:rFonts w:hint="eastAsia"/>
        </w:rPr>
        <w:t>警察風紀不佳：</w:t>
      </w:r>
    </w:p>
    <w:p w:rsidR="00800592" w:rsidRPr="00EF12B7" w:rsidRDefault="00800592" w:rsidP="00800592">
      <w:pPr>
        <w:pStyle w:val="4"/>
        <w:rPr>
          <w:rFonts w:hAnsi="標楷體"/>
          <w:szCs w:val="32"/>
        </w:rPr>
      </w:pPr>
      <w:r w:rsidRPr="007A12FA">
        <w:rPr>
          <w:rFonts w:hint="eastAsia"/>
        </w:rPr>
        <w:t>本案</w:t>
      </w:r>
      <w:r>
        <w:rPr>
          <w:rFonts w:hint="eastAsia"/>
        </w:rPr>
        <w:t>檢察官查獲</w:t>
      </w:r>
      <w:r w:rsidRPr="007A12FA">
        <w:rPr>
          <w:rFonts w:hint="eastAsia"/>
        </w:rPr>
        <w:t>新北市政府警察局</w:t>
      </w:r>
      <w:r>
        <w:rPr>
          <w:rFonts w:hint="eastAsia"/>
        </w:rPr>
        <w:t>三重分局三重派出所警員</w:t>
      </w:r>
      <w:r w:rsidRPr="007A12FA">
        <w:rPr>
          <w:rFonts w:hint="eastAsia"/>
        </w:rPr>
        <w:t>陳弘哲</w:t>
      </w:r>
      <w:r>
        <w:rPr>
          <w:rFonts w:hint="eastAsia"/>
        </w:rPr>
        <w:t>曾於</w:t>
      </w:r>
      <w:proofErr w:type="gramStart"/>
      <w:r>
        <w:rPr>
          <w:rFonts w:hint="eastAsia"/>
        </w:rPr>
        <w:t>101年2、3月間至三重</w:t>
      </w:r>
      <w:proofErr w:type="gramEnd"/>
      <w:r>
        <w:rPr>
          <w:rFonts w:hint="eastAsia"/>
        </w:rPr>
        <w:t>成功路賭場賭博2、3次，</w:t>
      </w:r>
      <w:r w:rsidRPr="007A12FA">
        <w:rPr>
          <w:rFonts w:hint="eastAsia"/>
        </w:rPr>
        <w:t>偵查</w:t>
      </w:r>
      <w:proofErr w:type="gramStart"/>
      <w:r w:rsidRPr="007A12FA">
        <w:rPr>
          <w:rFonts w:hint="eastAsia"/>
        </w:rPr>
        <w:t>佐</w:t>
      </w:r>
      <w:proofErr w:type="gramEnd"/>
      <w:r w:rsidRPr="007A12FA">
        <w:rPr>
          <w:rFonts w:hint="eastAsia"/>
        </w:rPr>
        <w:t>胡憲安</w:t>
      </w:r>
      <w:r>
        <w:rPr>
          <w:rFonts w:hint="eastAsia"/>
        </w:rPr>
        <w:t>曾於同年</w:t>
      </w:r>
      <w:proofErr w:type="gramStart"/>
      <w:r>
        <w:rPr>
          <w:rFonts w:hint="eastAsia"/>
        </w:rPr>
        <w:t>6、7月間至該</w:t>
      </w:r>
      <w:proofErr w:type="gramEnd"/>
      <w:r>
        <w:rPr>
          <w:rFonts w:hint="eastAsia"/>
        </w:rPr>
        <w:t>賭場賭博5、6次。另經查該分局偵查隊</w:t>
      </w:r>
      <w:r w:rsidRPr="007A12FA">
        <w:rPr>
          <w:rFonts w:hint="eastAsia"/>
        </w:rPr>
        <w:t>張嘉維（刑責區偵查佐）、張安雄（偵查佐）、邱啟倫（偵查佐）、楊明謀（巡佐）、陳俊廷（警勤區警員）、包志龍（</w:t>
      </w:r>
      <w:r>
        <w:rPr>
          <w:rFonts w:hint="eastAsia"/>
        </w:rPr>
        <w:t>警員</w:t>
      </w:r>
      <w:r w:rsidRPr="007A12FA">
        <w:rPr>
          <w:rFonts w:hint="eastAsia"/>
        </w:rPr>
        <w:t>）、陽至孟（警員）、林文偉（警員）、許乃文（警員）等</w:t>
      </w:r>
      <w:r>
        <w:rPr>
          <w:rFonts w:hint="eastAsia"/>
        </w:rPr>
        <w:t>9名員警</w:t>
      </w:r>
      <w:r w:rsidRPr="007A12FA">
        <w:rPr>
          <w:rFonts w:hint="eastAsia"/>
        </w:rPr>
        <w:t>亦</w:t>
      </w:r>
      <w:r>
        <w:rPr>
          <w:rFonts w:hint="eastAsia"/>
        </w:rPr>
        <w:t>曾涉</w:t>
      </w:r>
      <w:r w:rsidRPr="007A12FA">
        <w:rPr>
          <w:rFonts w:hint="eastAsia"/>
        </w:rPr>
        <w:t>足上</w:t>
      </w:r>
      <w:r>
        <w:rPr>
          <w:rFonts w:hint="eastAsia"/>
        </w:rPr>
        <w:t>址</w:t>
      </w:r>
      <w:r w:rsidRPr="007A12FA">
        <w:rPr>
          <w:rFonts w:hint="eastAsia"/>
        </w:rPr>
        <w:t>賭場</w:t>
      </w:r>
      <w:r>
        <w:rPr>
          <w:rFonts w:hint="eastAsia"/>
        </w:rPr>
        <w:t>，</w:t>
      </w:r>
      <w:r w:rsidRPr="00EF12B7">
        <w:rPr>
          <w:rFonts w:hAnsi="標楷體" w:hint="eastAsia"/>
          <w:color w:val="000000"/>
          <w:szCs w:val="32"/>
        </w:rPr>
        <w:t>外界質疑該賭場是否為警察人員「招待所」或「休息站」</w:t>
      </w:r>
      <w:r w:rsidRPr="007A12FA">
        <w:rPr>
          <w:rFonts w:hint="eastAsia"/>
        </w:rPr>
        <w:t>，</w:t>
      </w:r>
      <w:r w:rsidRPr="00EF12B7">
        <w:rPr>
          <w:rFonts w:hAnsi="標楷體" w:hint="eastAsia"/>
          <w:color w:val="000000"/>
          <w:szCs w:val="32"/>
        </w:rPr>
        <w:t>因</w:t>
      </w:r>
      <w:r>
        <w:rPr>
          <w:rFonts w:hAnsi="標楷體" w:hint="eastAsia"/>
          <w:color w:val="000000"/>
          <w:szCs w:val="32"/>
        </w:rPr>
        <w:t>此</w:t>
      </w:r>
      <w:r w:rsidRPr="007A12FA">
        <w:rPr>
          <w:rFonts w:hint="eastAsia"/>
        </w:rPr>
        <w:t>再次重創警察機關威信</w:t>
      </w:r>
      <w:r>
        <w:rPr>
          <w:rFonts w:hint="eastAsia"/>
        </w:rPr>
        <w:t>。</w:t>
      </w:r>
    </w:p>
    <w:p w:rsidR="00800592" w:rsidRPr="00390139" w:rsidRDefault="00800592" w:rsidP="00800592">
      <w:pPr>
        <w:pStyle w:val="4"/>
        <w:rPr>
          <w:rFonts w:hAnsi="標楷體"/>
          <w:szCs w:val="32"/>
        </w:rPr>
      </w:pPr>
      <w:r>
        <w:rPr>
          <w:rFonts w:hint="eastAsia"/>
        </w:rPr>
        <w:t>按</w:t>
      </w:r>
      <w:r w:rsidRPr="00390139">
        <w:rPr>
          <w:rFonts w:hAnsi="標楷體" w:hint="eastAsia"/>
          <w:szCs w:val="32"/>
        </w:rPr>
        <w:t>警政署雖然三令五申，要求</w:t>
      </w:r>
      <w:r>
        <w:rPr>
          <w:rFonts w:hAnsi="標楷體" w:hint="eastAsia"/>
          <w:szCs w:val="32"/>
        </w:rPr>
        <w:t>各警察機關</w:t>
      </w:r>
      <w:r w:rsidRPr="00390139">
        <w:rPr>
          <w:rFonts w:hAnsi="標楷體" w:hint="eastAsia"/>
          <w:szCs w:val="32"/>
        </w:rPr>
        <w:t>所有警察人員應切實遵照上開</w:t>
      </w:r>
      <w:r w:rsidRPr="007A12FA">
        <w:rPr>
          <w:rFonts w:hint="eastAsia"/>
        </w:rPr>
        <w:t>「端正警察風紀實施要點」、「警察人員與特定對象接觸交往規定」，並責成駐區督察督導各單位落實執行，惟仍然爆發本件</w:t>
      </w:r>
      <w:r>
        <w:rPr>
          <w:rFonts w:hint="eastAsia"/>
        </w:rPr>
        <w:t>新北市政府警察局三重分局多達</w:t>
      </w:r>
      <w:r w:rsidRPr="007A12FA">
        <w:rPr>
          <w:rFonts w:hint="eastAsia"/>
        </w:rPr>
        <w:t>1</w:t>
      </w:r>
      <w:r>
        <w:rPr>
          <w:rFonts w:hint="eastAsia"/>
        </w:rPr>
        <w:t>1</w:t>
      </w:r>
      <w:r w:rsidRPr="007A12FA">
        <w:rPr>
          <w:rFonts w:hint="eastAsia"/>
        </w:rPr>
        <w:t>名基層員警涉足賭場之重大警察風紀事件</w:t>
      </w:r>
      <w:r>
        <w:rPr>
          <w:rFonts w:hint="eastAsia"/>
        </w:rPr>
        <w:t>。</w:t>
      </w:r>
      <w:proofErr w:type="gramStart"/>
      <w:r w:rsidRPr="007A12FA">
        <w:rPr>
          <w:rFonts w:hint="eastAsia"/>
        </w:rPr>
        <w:t>足徵徒</w:t>
      </w:r>
      <w:proofErr w:type="gramEnd"/>
      <w:r w:rsidRPr="007A12FA">
        <w:rPr>
          <w:rFonts w:hint="eastAsia"/>
        </w:rPr>
        <w:t>法不足以自行，上開</w:t>
      </w:r>
      <w:r>
        <w:rPr>
          <w:rFonts w:hint="eastAsia"/>
        </w:rPr>
        <w:t>警紀</w:t>
      </w:r>
      <w:r w:rsidRPr="007A12FA">
        <w:rPr>
          <w:rFonts w:hint="eastAsia"/>
        </w:rPr>
        <w:t>規</w:t>
      </w:r>
      <w:r>
        <w:rPr>
          <w:rFonts w:hint="eastAsia"/>
        </w:rPr>
        <w:t>範</w:t>
      </w:r>
      <w:r w:rsidRPr="007A12FA">
        <w:rPr>
          <w:rFonts w:hint="eastAsia"/>
        </w:rPr>
        <w:t>之實施</w:t>
      </w:r>
      <w:r>
        <w:rPr>
          <w:rFonts w:hint="eastAsia"/>
        </w:rPr>
        <w:t>，</w:t>
      </w:r>
      <w:r w:rsidRPr="007A12FA">
        <w:rPr>
          <w:rFonts w:hint="eastAsia"/>
        </w:rPr>
        <w:t>能否達成預期</w:t>
      </w:r>
      <w:r>
        <w:rPr>
          <w:rFonts w:hint="eastAsia"/>
        </w:rPr>
        <w:t>淨化警察陣容之</w:t>
      </w:r>
      <w:r w:rsidRPr="007A12FA">
        <w:rPr>
          <w:rFonts w:hint="eastAsia"/>
        </w:rPr>
        <w:t>目標，端賴有無制度性之執行配套與嚴密的考核機制，</w:t>
      </w:r>
      <w:r w:rsidRPr="00390139">
        <w:rPr>
          <w:rFonts w:hAnsi="標楷體" w:hint="eastAsia"/>
          <w:color w:val="000000"/>
          <w:szCs w:val="32"/>
        </w:rPr>
        <w:t>尤其各級警政首長堅定之意志與決心，更不啻是整飭警紀成功與否之關鍵</w:t>
      </w:r>
      <w:r>
        <w:rPr>
          <w:rFonts w:hAnsi="標楷體" w:hint="eastAsia"/>
          <w:color w:val="000000"/>
          <w:szCs w:val="32"/>
        </w:rPr>
        <w:t>。是</w:t>
      </w:r>
      <w:proofErr w:type="gramStart"/>
      <w:r>
        <w:rPr>
          <w:rFonts w:hAnsi="標楷體" w:hint="eastAsia"/>
          <w:color w:val="000000"/>
          <w:szCs w:val="32"/>
        </w:rPr>
        <w:t>以</w:t>
      </w:r>
      <w:proofErr w:type="gramEnd"/>
      <w:r>
        <w:rPr>
          <w:rFonts w:hAnsi="標楷體" w:hint="eastAsia"/>
          <w:color w:val="000000"/>
          <w:szCs w:val="32"/>
        </w:rPr>
        <w:t>，</w:t>
      </w:r>
      <w:proofErr w:type="gramStart"/>
      <w:r w:rsidRPr="00390139">
        <w:rPr>
          <w:rFonts w:hAnsi="標楷體" w:hint="eastAsia"/>
          <w:color w:val="000000"/>
          <w:szCs w:val="32"/>
        </w:rPr>
        <w:t>警政署亟應</w:t>
      </w:r>
      <w:proofErr w:type="gramEnd"/>
      <w:r w:rsidRPr="00390139">
        <w:rPr>
          <w:rFonts w:hAnsi="標楷體" w:hint="eastAsia"/>
          <w:color w:val="000000"/>
          <w:szCs w:val="32"/>
        </w:rPr>
        <w:t>以本案為</w:t>
      </w:r>
      <w:proofErr w:type="gramStart"/>
      <w:r w:rsidRPr="00390139">
        <w:rPr>
          <w:rFonts w:hAnsi="標楷體" w:hint="eastAsia"/>
          <w:color w:val="000000"/>
          <w:szCs w:val="32"/>
        </w:rPr>
        <w:t>鑑</w:t>
      </w:r>
      <w:proofErr w:type="gramEnd"/>
      <w:r w:rsidRPr="00390139">
        <w:rPr>
          <w:rFonts w:hAnsi="標楷體" w:hint="eastAsia"/>
          <w:color w:val="000000"/>
          <w:szCs w:val="32"/>
        </w:rPr>
        <w:t>，</w:t>
      </w:r>
      <w:r>
        <w:rPr>
          <w:rFonts w:hAnsi="標楷體" w:hint="eastAsia"/>
          <w:color w:val="000000"/>
          <w:szCs w:val="32"/>
        </w:rPr>
        <w:t>深切檢討本案肇因，</w:t>
      </w:r>
      <w:proofErr w:type="gramStart"/>
      <w:r>
        <w:rPr>
          <w:rFonts w:hAnsi="標楷體" w:hint="eastAsia"/>
          <w:color w:val="000000"/>
          <w:szCs w:val="32"/>
        </w:rPr>
        <w:t>研</w:t>
      </w:r>
      <w:proofErr w:type="gramEnd"/>
      <w:r>
        <w:rPr>
          <w:rFonts w:hAnsi="標楷體" w:hint="eastAsia"/>
          <w:color w:val="000000"/>
          <w:szCs w:val="32"/>
        </w:rPr>
        <w:t>具杜絕類似情事之有效管控措施，</w:t>
      </w:r>
      <w:r w:rsidRPr="00390139">
        <w:rPr>
          <w:rFonts w:hAnsi="標楷體" w:hint="eastAsia"/>
          <w:color w:val="000000"/>
          <w:szCs w:val="32"/>
        </w:rPr>
        <w:t>以符國人殷</w:t>
      </w:r>
      <w:r>
        <w:rPr>
          <w:rFonts w:hAnsi="標楷體" w:hint="eastAsia"/>
          <w:color w:val="000000"/>
          <w:szCs w:val="32"/>
        </w:rPr>
        <w:t>切之期</w:t>
      </w:r>
      <w:r w:rsidRPr="00390139">
        <w:rPr>
          <w:rFonts w:hAnsi="標楷體" w:hint="eastAsia"/>
          <w:color w:val="000000"/>
          <w:szCs w:val="32"/>
        </w:rPr>
        <w:t>望。</w:t>
      </w:r>
    </w:p>
    <w:p w:rsidR="00800592" w:rsidRPr="00E14803" w:rsidRDefault="00800592" w:rsidP="00800592">
      <w:pPr>
        <w:pStyle w:val="3"/>
        <w:kinsoku w:val="0"/>
      </w:pPr>
      <w:r w:rsidRPr="00E14803">
        <w:rPr>
          <w:rFonts w:hint="eastAsia"/>
        </w:rPr>
        <w:t>新北市政府警察局三重分局對於轄內</w:t>
      </w:r>
      <w:r w:rsidRPr="00E14803">
        <w:rPr>
          <w:rFonts w:hAnsi="標楷體" w:hint="eastAsia"/>
          <w:color w:val="000000"/>
          <w:szCs w:val="32"/>
        </w:rPr>
        <w:t>成功路賭場</w:t>
      </w:r>
      <w:r w:rsidRPr="00E14803">
        <w:rPr>
          <w:rFonts w:hint="eastAsia"/>
        </w:rPr>
        <w:t>之戶口查察有欠</w:t>
      </w:r>
      <w:proofErr w:type="gramStart"/>
      <w:r w:rsidRPr="00E14803">
        <w:rPr>
          <w:rFonts w:hint="eastAsia"/>
        </w:rPr>
        <w:t>覈</w:t>
      </w:r>
      <w:proofErr w:type="gramEnd"/>
      <w:r w:rsidRPr="00E14803">
        <w:rPr>
          <w:rFonts w:hint="eastAsia"/>
        </w:rPr>
        <w:t>實：</w:t>
      </w:r>
    </w:p>
    <w:p w:rsidR="00800592" w:rsidRPr="007A12FA" w:rsidRDefault="00800592" w:rsidP="00800592">
      <w:pPr>
        <w:pStyle w:val="4"/>
      </w:pPr>
      <w:r>
        <w:rPr>
          <w:rFonts w:hint="eastAsia"/>
        </w:rPr>
        <w:t>據警政署查復，</w:t>
      </w:r>
      <w:r w:rsidRPr="007A12FA">
        <w:rPr>
          <w:rFonts w:hint="eastAsia"/>
        </w:rPr>
        <w:t>新北市政府警察局</w:t>
      </w:r>
      <w:r>
        <w:rPr>
          <w:rFonts w:hint="eastAsia"/>
        </w:rPr>
        <w:t>三重分局</w:t>
      </w:r>
      <w:r w:rsidRPr="007A12FA">
        <w:rPr>
          <w:rFonts w:hint="eastAsia"/>
        </w:rPr>
        <w:t>轄區警勤區</w:t>
      </w:r>
      <w:r>
        <w:rPr>
          <w:rFonts w:hint="eastAsia"/>
        </w:rPr>
        <w:t>、刑責區</w:t>
      </w:r>
      <w:r w:rsidRPr="007A12FA">
        <w:rPr>
          <w:rFonts w:hint="eastAsia"/>
        </w:rPr>
        <w:t>員警曾前往</w:t>
      </w:r>
      <w:r>
        <w:rPr>
          <w:rFonts w:hint="eastAsia"/>
        </w:rPr>
        <w:t>成功路賭場</w:t>
      </w:r>
      <w:r w:rsidRPr="007A12FA">
        <w:rPr>
          <w:rFonts w:hint="eastAsia"/>
        </w:rPr>
        <w:t>實施家戶</w:t>
      </w:r>
      <w:r w:rsidRPr="007A12FA">
        <w:rPr>
          <w:rFonts w:hint="eastAsia"/>
        </w:rPr>
        <w:lastRenderedPageBreak/>
        <w:t>訪查，查察記事如下：</w:t>
      </w:r>
    </w:p>
    <w:p w:rsidR="00800592" w:rsidRPr="007A12FA" w:rsidRDefault="00800592" w:rsidP="00800592">
      <w:pPr>
        <w:pStyle w:val="5"/>
        <w:kinsoku w:val="0"/>
        <w:ind w:left="2095"/>
      </w:pPr>
      <w:r w:rsidRPr="007A12FA">
        <w:rPr>
          <w:rFonts w:hint="eastAsia"/>
        </w:rPr>
        <w:t>警勤區：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經查101年1月至8月23日</w:t>
      </w:r>
      <w:proofErr w:type="gramStart"/>
      <w:r w:rsidRPr="007A12FA">
        <w:rPr>
          <w:rFonts w:hint="eastAsia"/>
        </w:rPr>
        <w:t>期間，</w:t>
      </w:r>
      <w:proofErr w:type="gramEnd"/>
      <w:r w:rsidRPr="007A12FA">
        <w:rPr>
          <w:rFonts w:hint="eastAsia"/>
        </w:rPr>
        <w:t>警勤區警員陳俊延曾於5月12日及6月2日前往該址實施家戶訪查，並於101年8月23日補註記查察記事：5月12日14至16時查訪，該戶為水晶店，惟無人居住，</w:t>
      </w:r>
      <w:proofErr w:type="gramStart"/>
      <w:r w:rsidRPr="007A12FA">
        <w:rPr>
          <w:rFonts w:hint="eastAsia"/>
        </w:rPr>
        <w:t>查遇顧</w:t>
      </w:r>
      <w:proofErr w:type="gramEnd"/>
      <w:r w:rsidRPr="007A12FA">
        <w:rPr>
          <w:rFonts w:hint="eastAsia"/>
        </w:rPr>
        <w:t>店的店員，無警政意見反應，經側訪鄰居該戶出入較為複雜，將加強側訪。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另該址設籍人王文義為無記事人口，符合「警勤區家戶訪查作業規定」第25點每年訪查一次以上規定。</w:t>
      </w:r>
    </w:p>
    <w:p w:rsidR="00800592" w:rsidRPr="007A12FA" w:rsidRDefault="00800592" w:rsidP="00800592">
      <w:pPr>
        <w:pStyle w:val="5"/>
        <w:kinsoku w:val="0"/>
        <w:ind w:left="2095"/>
      </w:pPr>
      <w:r w:rsidRPr="007A12FA">
        <w:rPr>
          <w:rFonts w:hint="eastAsia"/>
        </w:rPr>
        <w:t>刑責區：</w:t>
      </w:r>
    </w:p>
    <w:p w:rsidR="00800592" w:rsidRPr="007A12FA" w:rsidRDefault="00800592" w:rsidP="00800592">
      <w:pPr>
        <w:pStyle w:val="6"/>
        <w:kinsoku w:val="0"/>
        <w:ind w:left="2444" w:hanging="715"/>
      </w:pPr>
      <w:r w:rsidRPr="007A12FA">
        <w:rPr>
          <w:rFonts w:hint="eastAsia"/>
        </w:rPr>
        <w:t>偵查</w:t>
      </w:r>
      <w:proofErr w:type="gramStart"/>
      <w:r w:rsidRPr="007A12FA">
        <w:rPr>
          <w:rFonts w:hint="eastAsia"/>
        </w:rPr>
        <w:t>佐</w:t>
      </w:r>
      <w:proofErr w:type="gramEnd"/>
      <w:r w:rsidRPr="007A12FA">
        <w:rPr>
          <w:rFonts w:hint="eastAsia"/>
        </w:rPr>
        <w:t>張嘉維（任職期間100年4月13日至101年3月18日）、偵查</w:t>
      </w:r>
      <w:proofErr w:type="gramStart"/>
      <w:r w:rsidRPr="007A12FA">
        <w:rPr>
          <w:rFonts w:hint="eastAsia"/>
        </w:rPr>
        <w:t>佐</w:t>
      </w:r>
      <w:proofErr w:type="gramEnd"/>
      <w:r w:rsidRPr="007A12FA">
        <w:rPr>
          <w:rFonts w:hint="eastAsia"/>
        </w:rPr>
        <w:t>曾建勝（任職期間101年3月19日至101年8月15日）及偵查</w:t>
      </w:r>
      <w:proofErr w:type="gramStart"/>
      <w:r w:rsidRPr="007A12FA">
        <w:rPr>
          <w:rFonts w:hint="eastAsia"/>
        </w:rPr>
        <w:t>佐</w:t>
      </w:r>
      <w:proofErr w:type="gramEnd"/>
      <w:r w:rsidRPr="007A12FA">
        <w:rPr>
          <w:rFonts w:hint="eastAsia"/>
        </w:rPr>
        <w:t>張至瑋（任職期間101年8月16日起至101年12月31日），於擔任該刑責區任內，均未曾前往該址實施查訪。</w:t>
      </w:r>
    </w:p>
    <w:p w:rsidR="00800592" w:rsidRPr="007A12FA" w:rsidRDefault="00800592" w:rsidP="00800592">
      <w:pPr>
        <w:pStyle w:val="6"/>
        <w:kinsoku w:val="0"/>
        <w:ind w:left="2444" w:hanging="715"/>
      </w:pPr>
      <w:proofErr w:type="gramStart"/>
      <w:r w:rsidRPr="007A12FA">
        <w:rPr>
          <w:rFonts w:hint="eastAsia"/>
        </w:rPr>
        <w:t>本案該址</w:t>
      </w:r>
      <w:proofErr w:type="gramEnd"/>
      <w:r w:rsidRPr="007A12FA">
        <w:rPr>
          <w:rFonts w:hint="eastAsia"/>
        </w:rPr>
        <w:t>設籍人王文義非屬治安顧慮人口，</w:t>
      </w:r>
      <w:proofErr w:type="gramStart"/>
      <w:r w:rsidRPr="007A12FA">
        <w:rPr>
          <w:rFonts w:hint="eastAsia"/>
        </w:rPr>
        <w:t>該址亦非</w:t>
      </w:r>
      <w:proofErr w:type="gramEnd"/>
      <w:r w:rsidRPr="007A12FA">
        <w:rPr>
          <w:rFonts w:hint="eastAsia"/>
        </w:rPr>
        <w:t>易犯罪場所，依據新北市政府警察局「強化刑事責任區執行計畫」規定，尚無查訪規定。</w:t>
      </w:r>
    </w:p>
    <w:p w:rsidR="00800592" w:rsidRPr="007A12FA" w:rsidRDefault="00800592" w:rsidP="00800592">
      <w:pPr>
        <w:pStyle w:val="4"/>
      </w:pPr>
      <w:r>
        <w:rPr>
          <w:rFonts w:hint="eastAsia"/>
        </w:rPr>
        <w:t>警政</w:t>
      </w:r>
      <w:proofErr w:type="gramStart"/>
      <w:r>
        <w:rPr>
          <w:rFonts w:hint="eastAsia"/>
        </w:rPr>
        <w:t>署稱</w:t>
      </w:r>
      <w:proofErr w:type="gramEnd"/>
      <w:r>
        <w:rPr>
          <w:rFonts w:hint="eastAsia"/>
        </w:rPr>
        <w:t>新北市政府警察局三重分局</w:t>
      </w:r>
      <w:r w:rsidRPr="007A12FA">
        <w:rPr>
          <w:rFonts w:hint="eastAsia"/>
        </w:rPr>
        <w:t>因警勤區警員查訪未發覺異狀，且據</w:t>
      </w:r>
      <w:r>
        <w:rPr>
          <w:rFonts w:hint="eastAsia"/>
        </w:rPr>
        <w:t>該</w:t>
      </w:r>
      <w:r w:rsidRPr="007A12FA">
        <w:rPr>
          <w:rFonts w:hint="eastAsia"/>
        </w:rPr>
        <w:t>局勤務指揮中心受理各類案件紀錄單，101年1月1日至8月23日（案發時）</w:t>
      </w:r>
      <w:proofErr w:type="gramStart"/>
      <w:r w:rsidRPr="007A12FA">
        <w:rPr>
          <w:rFonts w:hint="eastAsia"/>
        </w:rPr>
        <w:t>止均未有</w:t>
      </w:r>
      <w:proofErr w:type="gramEnd"/>
      <w:r w:rsidRPr="007A12FA">
        <w:rPr>
          <w:rFonts w:hint="eastAsia"/>
        </w:rPr>
        <w:t>檢舉該處有賭博情事，</w:t>
      </w:r>
      <w:proofErr w:type="gramStart"/>
      <w:r w:rsidRPr="007A12FA">
        <w:rPr>
          <w:rFonts w:hint="eastAsia"/>
        </w:rPr>
        <w:t>爰</w:t>
      </w:r>
      <w:proofErr w:type="gramEnd"/>
      <w:r w:rsidRPr="007A12FA">
        <w:rPr>
          <w:rFonts w:hint="eastAsia"/>
        </w:rPr>
        <w:t>該址未曾查報及規劃列入查察取締。</w:t>
      </w:r>
      <w:proofErr w:type="gramStart"/>
      <w:r w:rsidRPr="001404F7">
        <w:rPr>
          <w:rFonts w:hint="eastAsia"/>
          <w:szCs w:val="32"/>
        </w:rPr>
        <w:t>惟查</w:t>
      </w:r>
      <w:proofErr w:type="gramEnd"/>
      <w:r w:rsidRPr="001404F7">
        <w:rPr>
          <w:rFonts w:hint="eastAsia"/>
          <w:szCs w:val="32"/>
        </w:rPr>
        <w:t>，本案三重成功路賭場實際上係徐明祥夫婦向房屋所有權人承租，而徐氏夫婦查有前科素行，另</w:t>
      </w:r>
      <w:r w:rsidRPr="007A12FA">
        <w:rPr>
          <w:rFonts w:hint="eastAsia"/>
        </w:rPr>
        <w:t>該址名</w:t>
      </w:r>
      <w:r w:rsidRPr="007A12FA">
        <w:rPr>
          <w:rFonts w:hint="eastAsia"/>
        </w:rPr>
        <w:lastRenderedPageBreak/>
        <w:t>義上設籍人王文義雖非屬治安顧慮人口，然該員早已行蹤不明，</w:t>
      </w:r>
      <w:r>
        <w:rPr>
          <w:rFonts w:hint="eastAsia"/>
        </w:rPr>
        <w:t>且歷來</w:t>
      </w:r>
      <w:proofErr w:type="gramStart"/>
      <w:r>
        <w:rPr>
          <w:rFonts w:hint="eastAsia"/>
        </w:rPr>
        <w:t>房租均是由</w:t>
      </w:r>
      <w:proofErr w:type="gramEnd"/>
      <w:r>
        <w:rPr>
          <w:rFonts w:hint="eastAsia"/>
        </w:rPr>
        <w:t>房屋所有人親向徐明祥夫婦收取，當可</w:t>
      </w:r>
      <w:r w:rsidRPr="007A12FA">
        <w:rPr>
          <w:rFonts w:hint="eastAsia"/>
        </w:rPr>
        <w:t>研判王文義</w:t>
      </w:r>
      <w:r>
        <w:rPr>
          <w:rFonts w:hint="eastAsia"/>
        </w:rPr>
        <w:t>應</w:t>
      </w:r>
      <w:r w:rsidRPr="007A12FA">
        <w:rPr>
          <w:rFonts w:hint="eastAsia"/>
        </w:rPr>
        <w:t>係</w:t>
      </w:r>
      <w:proofErr w:type="gramStart"/>
      <w:r w:rsidRPr="007A12FA">
        <w:rPr>
          <w:rFonts w:hint="eastAsia"/>
        </w:rPr>
        <w:t>一</w:t>
      </w:r>
      <w:proofErr w:type="gramEnd"/>
      <w:r w:rsidRPr="007A12FA">
        <w:rPr>
          <w:rFonts w:hint="eastAsia"/>
        </w:rPr>
        <w:t>人頭出面承租，目的在掩人耳目逃避警方查訪，故本案</w:t>
      </w:r>
      <w:r>
        <w:rPr>
          <w:rFonts w:hint="eastAsia"/>
        </w:rPr>
        <w:t>家</w:t>
      </w:r>
      <w:r w:rsidRPr="007A12FA">
        <w:rPr>
          <w:rFonts w:hint="eastAsia"/>
        </w:rPr>
        <w:t>戶訪查</w:t>
      </w:r>
      <w:r w:rsidRPr="001404F7">
        <w:rPr>
          <w:rFonts w:hint="eastAsia"/>
          <w:szCs w:val="32"/>
        </w:rPr>
        <w:t>之重點乃在於徐明祥夫婦，而非王文義</w:t>
      </w:r>
      <w:r>
        <w:rPr>
          <w:rFonts w:hint="eastAsia"/>
          <w:szCs w:val="32"/>
        </w:rPr>
        <w:t>其人，至為灼然</w:t>
      </w:r>
      <w:r w:rsidRPr="007A12FA">
        <w:rPr>
          <w:rFonts w:hint="eastAsia"/>
        </w:rPr>
        <w:t>。更何況</w:t>
      </w:r>
      <w:proofErr w:type="gramStart"/>
      <w:r w:rsidRPr="007A12FA">
        <w:rPr>
          <w:rFonts w:hint="eastAsia"/>
        </w:rPr>
        <w:t>該址警勤</w:t>
      </w:r>
      <w:proofErr w:type="gramEnd"/>
      <w:r w:rsidRPr="007A12FA">
        <w:rPr>
          <w:rFonts w:hint="eastAsia"/>
        </w:rPr>
        <w:t>區警員陳俊延於檢察官起訴</w:t>
      </w:r>
      <w:r>
        <w:rPr>
          <w:rFonts w:hint="eastAsia"/>
        </w:rPr>
        <w:t>徐明祥夫婦</w:t>
      </w:r>
      <w:r w:rsidRPr="007A12FA">
        <w:rPr>
          <w:rFonts w:hint="eastAsia"/>
        </w:rPr>
        <w:t>後，亦因「</w:t>
      </w:r>
      <w:r w:rsidRPr="001404F7">
        <w:rPr>
          <w:rFonts w:hAnsi="標楷體"/>
          <w:szCs w:val="32"/>
        </w:rPr>
        <w:t>違反警察人員與特定對象接觸交往規定</w:t>
      </w:r>
      <w:r w:rsidRPr="001404F7">
        <w:rPr>
          <w:rFonts w:hAnsi="標楷體" w:hint="eastAsia"/>
          <w:szCs w:val="32"/>
        </w:rPr>
        <w:t>，情節嚴重」記過一次、「違反警察人員非因公涉足不妥當場所懲罰原則規定」記過一次；另</w:t>
      </w:r>
      <w:r w:rsidRPr="007A12FA">
        <w:rPr>
          <w:rFonts w:hint="eastAsia"/>
        </w:rPr>
        <w:t>刑責區偵查</w:t>
      </w:r>
      <w:proofErr w:type="gramStart"/>
      <w:r w:rsidRPr="007A12FA">
        <w:rPr>
          <w:rFonts w:hint="eastAsia"/>
        </w:rPr>
        <w:t>佐</w:t>
      </w:r>
      <w:proofErr w:type="gramEnd"/>
      <w:r w:rsidRPr="007A12FA">
        <w:rPr>
          <w:rFonts w:hint="eastAsia"/>
        </w:rPr>
        <w:t>張嘉維亦因相同事由，分別遭申誡二次、記過一次之處分。由上可知，新北市政府警察局三重分局對上址之戶口查察工作</w:t>
      </w:r>
      <w:r>
        <w:rPr>
          <w:rFonts w:hint="eastAsia"/>
        </w:rPr>
        <w:t>，</w:t>
      </w:r>
      <w:r w:rsidRPr="007A12FA">
        <w:rPr>
          <w:rFonts w:hint="eastAsia"/>
        </w:rPr>
        <w:t>顯</w:t>
      </w:r>
      <w:r>
        <w:rPr>
          <w:rFonts w:hint="eastAsia"/>
        </w:rPr>
        <w:t>然</w:t>
      </w:r>
      <w:r w:rsidRPr="007A12FA">
        <w:rPr>
          <w:rFonts w:hint="eastAsia"/>
        </w:rPr>
        <w:t>有欠</w:t>
      </w:r>
      <w:proofErr w:type="gramStart"/>
      <w:r w:rsidRPr="007A12FA">
        <w:rPr>
          <w:rFonts w:hint="eastAsia"/>
        </w:rPr>
        <w:t>覈</w:t>
      </w:r>
      <w:proofErr w:type="gramEnd"/>
      <w:r w:rsidRPr="007A12FA">
        <w:rPr>
          <w:rFonts w:hint="eastAsia"/>
        </w:rPr>
        <w:t>實。</w:t>
      </w:r>
    </w:p>
    <w:p w:rsidR="00800592" w:rsidRPr="00A5041B" w:rsidRDefault="00800592" w:rsidP="00800592">
      <w:pPr>
        <w:pStyle w:val="3"/>
        <w:kinsoku w:val="0"/>
        <w:rPr>
          <w:rFonts w:hAnsi="標楷體"/>
          <w:szCs w:val="32"/>
        </w:rPr>
      </w:pPr>
      <w:r w:rsidRPr="00EF12B7">
        <w:rPr>
          <w:rFonts w:hint="eastAsia"/>
        </w:rPr>
        <w:t>新北市政府警察局</w:t>
      </w:r>
      <w:r w:rsidRPr="00A5041B">
        <w:rPr>
          <w:rFonts w:hint="eastAsia"/>
        </w:rPr>
        <w:t>三重分局對於轄內</w:t>
      </w:r>
      <w:r w:rsidRPr="00A5041B">
        <w:rPr>
          <w:rFonts w:hAnsi="標楷體" w:hint="eastAsia"/>
          <w:color w:val="000000"/>
          <w:szCs w:val="32"/>
        </w:rPr>
        <w:t>賭場</w:t>
      </w:r>
      <w:r w:rsidRPr="00A5041B">
        <w:rPr>
          <w:rFonts w:hint="eastAsia"/>
        </w:rPr>
        <w:t>未</w:t>
      </w:r>
      <w:r>
        <w:rPr>
          <w:rFonts w:hint="eastAsia"/>
        </w:rPr>
        <w:t>予</w:t>
      </w:r>
      <w:r w:rsidRPr="00A5041B">
        <w:rPr>
          <w:rFonts w:hint="eastAsia"/>
        </w:rPr>
        <w:t>規劃</w:t>
      </w:r>
      <w:r>
        <w:rPr>
          <w:rFonts w:hint="eastAsia"/>
        </w:rPr>
        <w:t>查察取締</w:t>
      </w:r>
      <w:r w:rsidRPr="00A5041B">
        <w:rPr>
          <w:rFonts w:hint="eastAsia"/>
        </w:rPr>
        <w:t>：</w:t>
      </w:r>
    </w:p>
    <w:p w:rsidR="00800592" w:rsidRDefault="00800592" w:rsidP="00800592">
      <w:pPr>
        <w:pStyle w:val="4"/>
      </w:pPr>
      <w:r>
        <w:rPr>
          <w:rFonts w:hint="eastAsia"/>
        </w:rPr>
        <w:t>按警察機關依法行使職權，以保障人民權益，維持公共秩序，保護社會安全為宗旨，警察職權行使法第1條定有明文，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有關賭場之查察取締自亦為警察重要職掌之一，固不待言。本案新北市政府警察局三重分局經查有11名員警曾涉足該址賭場，其中偵查</w:t>
      </w:r>
      <w:proofErr w:type="gramStart"/>
      <w:r>
        <w:rPr>
          <w:rFonts w:hint="eastAsia"/>
        </w:rPr>
        <w:t>佐</w:t>
      </w:r>
      <w:proofErr w:type="gramEnd"/>
      <w:r>
        <w:rPr>
          <w:rFonts w:hint="eastAsia"/>
        </w:rPr>
        <w:t>胡憲安、警員</w:t>
      </w:r>
      <w:proofErr w:type="gramStart"/>
      <w:r>
        <w:rPr>
          <w:rFonts w:hint="eastAsia"/>
        </w:rPr>
        <w:t>陳弘哲尚曾多次</w:t>
      </w:r>
      <w:proofErr w:type="gramEnd"/>
      <w:r>
        <w:rPr>
          <w:rFonts w:hint="eastAsia"/>
        </w:rPr>
        <w:t>前往該址賭博，對於該址係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麻將賭場不能</w:t>
      </w:r>
      <w:proofErr w:type="gramStart"/>
      <w:r>
        <w:rPr>
          <w:rFonts w:hint="eastAsia"/>
        </w:rPr>
        <w:t>諉</w:t>
      </w:r>
      <w:proofErr w:type="gramEnd"/>
      <w:r>
        <w:rPr>
          <w:rFonts w:hint="eastAsia"/>
        </w:rPr>
        <w:t>為不知。</w:t>
      </w:r>
      <w:proofErr w:type="gramStart"/>
      <w:r w:rsidRPr="007A12FA">
        <w:rPr>
          <w:rFonts w:hAnsi="標楷體" w:hint="eastAsia"/>
          <w:szCs w:val="32"/>
        </w:rPr>
        <w:t>惟</w:t>
      </w:r>
      <w:proofErr w:type="gramEnd"/>
      <w:r w:rsidRPr="007A12FA">
        <w:rPr>
          <w:rFonts w:hAnsi="標楷體" w:hint="eastAsia"/>
          <w:szCs w:val="32"/>
        </w:rPr>
        <w:t>警政署卻稱本案因新北市政府警察局三重分局事前未能接獲</w:t>
      </w:r>
      <w:proofErr w:type="gramStart"/>
      <w:r w:rsidRPr="007A12FA">
        <w:rPr>
          <w:rFonts w:hAnsi="標楷體" w:hint="eastAsia"/>
          <w:szCs w:val="32"/>
        </w:rPr>
        <w:t>情資，</w:t>
      </w:r>
      <w:r>
        <w:rPr>
          <w:rFonts w:hAnsi="標楷體" w:hint="eastAsia"/>
          <w:szCs w:val="32"/>
        </w:rPr>
        <w:t>且</w:t>
      </w:r>
      <w:r w:rsidRPr="007A12FA">
        <w:rPr>
          <w:rFonts w:hAnsi="標楷體" w:hint="eastAsia"/>
          <w:szCs w:val="32"/>
        </w:rPr>
        <w:t>警</w:t>
      </w:r>
      <w:proofErr w:type="gramEnd"/>
      <w:r w:rsidRPr="007A12FA">
        <w:rPr>
          <w:rFonts w:hAnsi="標楷體" w:hint="eastAsia"/>
          <w:szCs w:val="32"/>
        </w:rPr>
        <w:t>勤區及刑責區亦未將該址查報為賭博場所管制，故未將該址列入規劃查緝專案目標，並</w:t>
      </w:r>
      <w:r>
        <w:rPr>
          <w:rFonts w:hAnsi="標楷體" w:hint="eastAsia"/>
          <w:szCs w:val="32"/>
        </w:rPr>
        <w:t>非</w:t>
      </w:r>
      <w:r w:rsidRPr="007A12FA">
        <w:rPr>
          <w:rFonts w:hAnsi="標楷體" w:hint="eastAsia"/>
          <w:szCs w:val="32"/>
        </w:rPr>
        <w:t>因轄區員警忌憚</w:t>
      </w:r>
      <w:r>
        <w:rPr>
          <w:rFonts w:hAnsi="標楷體" w:hint="eastAsia"/>
          <w:szCs w:val="32"/>
        </w:rPr>
        <w:t>因有多名刑事局高階幹部包庇該賭場，而未敢予以</w:t>
      </w:r>
      <w:r w:rsidRPr="007A12FA">
        <w:rPr>
          <w:rFonts w:hAnsi="標楷體" w:hint="eastAsia"/>
          <w:szCs w:val="32"/>
        </w:rPr>
        <w:t>查報取締云云。</w:t>
      </w:r>
    </w:p>
    <w:p w:rsidR="00800592" w:rsidRPr="00534E24" w:rsidRDefault="00800592" w:rsidP="00800592">
      <w:pPr>
        <w:pStyle w:val="4"/>
        <w:rPr>
          <w:szCs w:val="32"/>
        </w:rPr>
      </w:pPr>
      <w:r w:rsidRPr="007A12FA">
        <w:rPr>
          <w:rFonts w:hAnsi="標楷體" w:hint="eastAsia"/>
          <w:szCs w:val="32"/>
        </w:rPr>
        <w:t>經核</w:t>
      </w:r>
      <w:r w:rsidRPr="007A12FA">
        <w:rPr>
          <w:rFonts w:hint="eastAsia"/>
          <w:szCs w:val="32"/>
        </w:rPr>
        <w:t>警政署上開說明與事實顯有不符，蓋</w:t>
      </w:r>
      <w:r>
        <w:rPr>
          <w:rFonts w:hint="eastAsia"/>
          <w:szCs w:val="32"/>
        </w:rPr>
        <w:t>因</w:t>
      </w:r>
      <w:r w:rsidRPr="007A12FA">
        <w:rPr>
          <w:rFonts w:hint="eastAsia"/>
          <w:szCs w:val="32"/>
        </w:rPr>
        <w:t>本案並非</w:t>
      </w:r>
      <w:r w:rsidRPr="007A12FA">
        <w:rPr>
          <w:rFonts w:hAnsi="標楷體" w:hint="eastAsia"/>
          <w:szCs w:val="32"/>
        </w:rPr>
        <w:t>三重分局員警事前不知該址為賭場，實係知</w:t>
      </w:r>
      <w:r w:rsidRPr="007A12FA">
        <w:rPr>
          <w:rFonts w:hAnsi="標楷體" w:hint="eastAsia"/>
          <w:szCs w:val="32"/>
        </w:rPr>
        <w:lastRenderedPageBreak/>
        <w:t>情而不予舉報並規劃</w:t>
      </w:r>
      <w:r>
        <w:rPr>
          <w:rFonts w:hAnsi="標楷體" w:hint="eastAsia"/>
          <w:szCs w:val="32"/>
        </w:rPr>
        <w:t>取締</w:t>
      </w:r>
      <w:r w:rsidRPr="007A12FA">
        <w:rPr>
          <w:rFonts w:hAnsi="標楷體" w:hint="eastAsia"/>
          <w:szCs w:val="32"/>
        </w:rPr>
        <w:t>，無怪乎轄區之賭場查不勝查，賭博</w:t>
      </w:r>
      <w:proofErr w:type="gramStart"/>
      <w:r w:rsidRPr="007A12FA">
        <w:rPr>
          <w:rFonts w:hAnsi="標楷體" w:hint="eastAsia"/>
          <w:szCs w:val="32"/>
        </w:rPr>
        <w:t>之風迄未能</w:t>
      </w:r>
      <w:proofErr w:type="gramEnd"/>
      <w:r w:rsidRPr="007A12FA">
        <w:rPr>
          <w:rFonts w:hAnsi="標楷體" w:hint="eastAsia"/>
          <w:szCs w:val="32"/>
        </w:rPr>
        <w:t>有效遏止</w:t>
      </w:r>
      <w:r>
        <w:rPr>
          <w:rFonts w:hAnsi="標楷體" w:hint="eastAsia"/>
          <w:szCs w:val="32"/>
        </w:rPr>
        <w:t>，新北市政府警察局對於三重分局督導不周，</w:t>
      </w:r>
      <w:r w:rsidRPr="00534E24">
        <w:rPr>
          <w:rFonts w:hint="eastAsia"/>
        </w:rPr>
        <w:t>顯係怠忽失職</w:t>
      </w:r>
      <w:r>
        <w:rPr>
          <w:rFonts w:hint="eastAsia"/>
        </w:rPr>
        <w:t>。</w:t>
      </w:r>
      <w:proofErr w:type="gramStart"/>
      <w:r w:rsidRPr="007A12FA">
        <w:rPr>
          <w:rFonts w:hAnsi="標楷體" w:hint="eastAsia"/>
          <w:szCs w:val="32"/>
        </w:rPr>
        <w:t>警政署</w:t>
      </w:r>
      <w:r>
        <w:rPr>
          <w:rFonts w:hAnsi="標楷體" w:hint="eastAsia"/>
          <w:szCs w:val="32"/>
        </w:rPr>
        <w:t>允</w:t>
      </w:r>
      <w:r w:rsidRPr="007A12FA">
        <w:rPr>
          <w:rFonts w:hAnsi="標楷體" w:hint="eastAsia"/>
          <w:szCs w:val="32"/>
        </w:rPr>
        <w:t>應</w:t>
      </w:r>
      <w:proofErr w:type="gramEnd"/>
      <w:r w:rsidRPr="007A12FA">
        <w:rPr>
          <w:rFonts w:hAnsi="標楷體" w:hint="eastAsia"/>
          <w:szCs w:val="32"/>
        </w:rPr>
        <w:t>督導新北市警察局針對</w:t>
      </w:r>
      <w:r>
        <w:rPr>
          <w:rFonts w:hAnsi="標楷體" w:hint="eastAsia"/>
          <w:szCs w:val="32"/>
        </w:rPr>
        <w:t>三重分</w:t>
      </w:r>
      <w:r w:rsidRPr="007A12FA">
        <w:rPr>
          <w:rFonts w:hAnsi="標楷體" w:hint="eastAsia"/>
          <w:szCs w:val="32"/>
        </w:rPr>
        <w:t>局員警與轄區賭博業者不當交往且予以掩護之現象，痛切檢討</w:t>
      </w:r>
      <w:r>
        <w:rPr>
          <w:rFonts w:hAnsi="標楷體" w:hint="eastAsia"/>
          <w:szCs w:val="32"/>
        </w:rPr>
        <w:t>因應</w:t>
      </w:r>
      <w:r w:rsidRPr="007A12FA">
        <w:rPr>
          <w:rFonts w:hAnsi="標楷體" w:hint="eastAsia"/>
          <w:szCs w:val="32"/>
        </w:rPr>
        <w:t>，使警察與賭博業者劃清界線，確保警察機關人員之純淨，以</w:t>
      </w:r>
      <w:r>
        <w:rPr>
          <w:rFonts w:hAnsi="標楷體" w:hint="eastAsia"/>
          <w:szCs w:val="32"/>
        </w:rPr>
        <w:t>積極查緝</w:t>
      </w:r>
      <w:r w:rsidRPr="007A12FA">
        <w:rPr>
          <w:rFonts w:hAnsi="標楷體" w:hint="eastAsia"/>
          <w:szCs w:val="32"/>
        </w:rPr>
        <w:t>賭場，維護社會善良風氣。</w:t>
      </w:r>
    </w:p>
    <w:p w:rsidR="00800592" w:rsidRPr="00534E24" w:rsidRDefault="00800592" w:rsidP="00800592">
      <w:pPr>
        <w:pStyle w:val="3"/>
        <w:kinsoku w:val="0"/>
      </w:pPr>
      <w:proofErr w:type="gramStart"/>
      <w:r>
        <w:rPr>
          <w:rFonts w:hint="eastAsia"/>
        </w:rPr>
        <w:t>綜承前述</w:t>
      </w:r>
      <w:proofErr w:type="gramEnd"/>
      <w:r>
        <w:rPr>
          <w:rFonts w:hint="eastAsia"/>
        </w:rPr>
        <w:t>，</w:t>
      </w:r>
      <w:r w:rsidRPr="00EF12B7">
        <w:rPr>
          <w:rFonts w:hint="eastAsia"/>
        </w:rPr>
        <w:t>新北市政府警察局三重分局2名員警於轄區成功路賭場賭博，另查有9名員警亦曾涉足該賭場，</w:t>
      </w:r>
      <w:r w:rsidRPr="00534E24">
        <w:rPr>
          <w:rFonts w:hint="eastAsia"/>
        </w:rPr>
        <w:t>嚴重違反警察紀律要求；且該分局對於轄內</w:t>
      </w:r>
      <w:r>
        <w:rPr>
          <w:rFonts w:hint="eastAsia"/>
        </w:rPr>
        <w:t>該</w:t>
      </w:r>
      <w:r w:rsidRPr="00534E24">
        <w:rPr>
          <w:rFonts w:hint="eastAsia"/>
        </w:rPr>
        <w:t>賭場之戶口查察未</w:t>
      </w:r>
      <w:proofErr w:type="gramStart"/>
      <w:r w:rsidRPr="00534E24">
        <w:rPr>
          <w:rFonts w:hint="eastAsia"/>
        </w:rPr>
        <w:t>臻覈</w:t>
      </w:r>
      <w:proofErr w:type="gramEnd"/>
      <w:r w:rsidRPr="00534E24">
        <w:rPr>
          <w:rFonts w:hint="eastAsia"/>
        </w:rPr>
        <w:t>實，亦未</w:t>
      </w:r>
      <w:r w:rsidR="00FE6E49">
        <w:rPr>
          <w:rFonts w:hint="eastAsia"/>
        </w:rPr>
        <w:t>依法</w:t>
      </w:r>
      <w:r w:rsidRPr="00534E24">
        <w:rPr>
          <w:rFonts w:hint="eastAsia"/>
        </w:rPr>
        <w:t>取締查緝，</w:t>
      </w:r>
      <w:r>
        <w:rPr>
          <w:rFonts w:hAnsi="標楷體" w:hint="eastAsia"/>
          <w:szCs w:val="32"/>
        </w:rPr>
        <w:t>新北市政府警察局督導不周，</w:t>
      </w:r>
      <w:r w:rsidRPr="00534E24">
        <w:rPr>
          <w:rFonts w:hint="eastAsia"/>
        </w:rPr>
        <w:t>顯係怠忽失職</w:t>
      </w:r>
      <w:r>
        <w:rPr>
          <w:rFonts w:hint="eastAsia"/>
        </w:rPr>
        <w:t>，亟應嚴予檢討改進。</w:t>
      </w:r>
    </w:p>
    <w:p w:rsidR="00A03F5D" w:rsidRPr="00BE2676" w:rsidRDefault="004E3603" w:rsidP="00BE2676">
      <w:pPr>
        <w:pStyle w:val="11"/>
        <w:ind w:left="680" w:firstLine="680"/>
        <w:rPr>
          <w:bCs/>
        </w:rPr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BE2676">
        <w:rPr>
          <w:bCs/>
        </w:rPr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r w:rsidRPr="00BE2676">
        <w:rPr>
          <w:rFonts w:hint="eastAsia"/>
          <w:bCs/>
        </w:rPr>
        <w:lastRenderedPageBreak/>
        <w:t>綜上所述，</w:t>
      </w:r>
      <w:r w:rsidR="00800592" w:rsidRPr="00BE2676">
        <w:rPr>
          <w:rFonts w:hint="eastAsia"/>
        </w:rPr>
        <w:t>刑事局為全國最高刑事特業警察機關，竟發生主任秘書許瑞山與</w:t>
      </w:r>
      <w:proofErr w:type="gramStart"/>
      <w:r w:rsidR="00800592" w:rsidRPr="00BE2676">
        <w:rPr>
          <w:rFonts w:hint="eastAsia"/>
        </w:rPr>
        <w:t>偵</w:t>
      </w:r>
      <w:proofErr w:type="gramEnd"/>
      <w:r w:rsidR="00800592" w:rsidRPr="00BE2676">
        <w:rPr>
          <w:rFonts w:hint="eastAsia"/>
        </w:rPr>
        <w:t>四隊組長鄭富禎前往三重賭場賭博，</w:t>
      </w:r>
      <w:r w:rsidR="005175B1">
        <w:rPr>
          <w:rFonts w:hint="eastAsia"/>
        </w:rPr>
        <w:t>尚</w:t>
      </w:r>
      <w:r w:rsidR="00800592" w:rsidRPr="00BE2676">
        <w:rPr>
          <w:rFonts w:hint="eastAsia"/>
        </w:rPr>
        <w:t>有多名</w:t>
      </w:r>
      <w:r w:rsidR="00FF52DA">
        <w:rPr>
          <w:rFonts w:hint="eastAsia"/>
        </w:rPr>
        <w:t>高階</w:t>
      </w:r>
      <w:r w:rsidR="00800592" w:rsidRPr="00BE2676">
        <w:rPr>
          <w:rFonts w:hint="eastAsia"/>
        </w:rPr>
        <w:t>警官幹部</w:t>
      </w:r>
      <w:r w:rsidR="00FE6E49">
        <w:rPr>
          <w:rFonts w:hint="eastAsia"/>
        </w:rPr>
        <w:t>亦</w:t>
      </w:r>
      <w:r w:rsidR="00800592" w:rsidRPr="00BE2676">
        <w:rPr>
          <w:rFonts w:hint="eastAsia"/>
        </w:rPr>
        <w:t>涉足該賭場；又許員與執行診治痔瘡醫療業務之密</w:t>
      </w:r>
      <w:proofErr w:type="gramStart"/>
      <w:r w:rsidR="00800592" w:rsidRPr="00BE2676">
        <w:rPr>
          <w:rFonts w:hint="eastAsia"/>
        </w:rPr>
        <w:t>醫</w:t>
      </w:r>
      <w:proofErr w:type="gramEnd"/>
      <w:r w:rsidR="00800592" w:rsidRPr="00BE2676">
        <w:rPr>
          <w:rFonts w:hint="eastAsia"/>
        </w:rPr>
        <w:t>不當交往；</w:t>
      </w:r>
      <w:r w:rsidR="005175B1">
        <w:rPr>
          <w:rFonts w:hint="eastAsia"/>
        </w:rPr>
        <w:t>並</w:t>
      </w:r>
      <w:r w:rsidR="00800592" w:rsidRPr="00BE2676">
        <w:rPr>
          <w:rFonts w:hint="eastAsia"/>
        </w:rPr>
        <w:t>於國家公園內搭蓋違建以供自住，觸犯刑法</w:t>
      </w:r>
      <w:proofErr w:type="gramStart"/>
      <w:r w:rsidR="005D3597">
        <w:rPr>
          <w:rFonts w:hint="eastAsia"/>
        </w:rPr>
        <w:t>竊占</w:t>
      </w:r>
      <w:r w:rsidR="00800592" w:rsidRPr="00BE2676">
        <w:rPr>
          <w:rFonts w:hint="eastAsia"/>
        </w:rPr>
        <w:t>罪</w:t>
      </w:r>
      <w:proofErr w:type="gramEnd"/>
      <w:r w:rsidR="00800592" w:rsidRPr="00BE2676">
        <w:rPr>
          <w:rFonts w:hint="eastAsia"/>
        </w:rPr>
        <w:t>，嚴重戕害警譽，足證該局高階幹部綱紀敗壞、內部管理不善。復查</w:t>
      </w:r>
      <w:r w:rsidR="005175B1">
        <w:rPr>
          <w:rFonts w:hint="eastAsia"/>
        </w:rPr>
        <w:t>刑事</w:t>
      </w:r>
      <w:r w:rsidR="00800592" w:rsidRPr="00BE2676">
        <w:rPr>
          <w:rFonts w:hint="eastAsia"/>
        </w:rPr>
        <w:t>局各級主管未</w:t>
      </w:r>
      <w:proofErr w:type="gramStart"/>
      <w:r w:rsidR="00800592" w:rsidRPr="00BE2676">
        <w:rPr>
          <w:rFonts w:hint="eastAsia"/>
        </w:rPr>
        <w:t>恪</w:t>
      </w:r>
      <w:proofErr w:type="gramEnd"/>
      <w:r w:rsidR="00800592" w:rsidRPr="00BE2676">
        <w:rPr>
          <w:rFonts w:hint="eastAsia"/>
        </w:rPr>
        <w:t>盡切實督導考核之責，對涉案幹部之考評失實，行政監督功能</w:t>
      </w:r>
      <w:proofErr w:type="gramStart"/>
      <w:r w:rsidR="00800592" w:rsidRPr="00BE2676">
        <w:rPr>
          <w:rFonts w:hint="eastAsia"/>
        </w:rPr>
        <w:t>不</w:t>
      </w:r>
      <w:proofErr w:type="gramEnd"/>
      <w:r w:rsidR="00800592" w:rsidRPr="00BE2676">
        <w:rPr>
          <w:rFonts w:hint="eastAsia"/>
        </w:rPr>
        <w:t>彰；</w:t>
      </w:r>
      <w:r w:rsidR="00800592" w:rsidRPr="00BE2676">
        <w:rPr>
          <w:rFonts w:hAnsi="標楷體" w:hint="eastAsia"/>
          <w:szCs w:val="32"/>
        </w:rPr>
        <w:t>督察體系未能掌握涉案人員風紀</w:t>
      </w:r>
      <w:proofErr w:type="gramStart"/>
      <w:r w:rsidR="00800592" w:rsidRPr="00BE2676">
        <w:rPr>
          <w:rFonts w:hAnsi="標楷體" w:hint="eastAsia"/>
          <w:szCs w:val="32"/>
        </w:rPr>
        <w:t>預警情資</w:t>
      </w:r>
      <w:proofErr w:type="gramEnd"/>
      <w:r w:rsidR="00800592" w:rsidRPr="00BE2676">
        <w:rPr>
          <w:rFonts w:hAnsi="標楷體" w:hint="eastAsia"/>
          <w:szCs w:val="32"/>
        </w:rPr>
        <w:t>，機先查處之防弊機制失靈；</w:t>
      </w:r>
      <w:r w:rsidR="00800592" w:rsidRPr="00BE2676">
        <w:rPr>
          <w:rFonts w:hint="eastAsia"/>
        </w:rPr>
        <w:t>對於</w:t>
      </w:r>
      <w:proofErr w:type="gramStart"/>
      <w:r w:rsidR="00800592" w:rsidRPr="00BE2676">
        <w:rPr>
          <w:rFonts w:hint="eastAsia"/>
        </w:rPr>
        <w:t>遴</w:t>
      </w:r>
      <w:proofErr w:type="gramEnd"/>
      <w:r w:rsidR="00800592" w:rsidRPr="00BE2676">
        <w:rPr>
          <w:rFonts w:hint="eastAsia"/>
        </w:rPr>
        <w:t>任高階主管之廉潔查核顯欠</w:t>
      </w:r>
      <w:proofErr w:type="gramStart"/>
      <w:r w:rsidR="00800592" w:rsidRPr="00BE2676">
        <w:rPr>
          <w:rFonts w:hint="eastAsia"/>
        </w:rPr>
        <w:t>覈</w:t>
      </w:r>
      <w:proofErr w:type="gramEnd"/>
      <w:r w:rsidR="00800592" w:rsidRPr="00BE2676">
        <w:rPr>
          <w:rFonts w:hint="eastAsia"/>
        </w:rPr>
        <w:t>實，</w:t>
      </w:r>
      <w:proofErr w:type="gramStart"/>
      <w:r w:rsidR="00BE2676" w:rsidRPr="00BE2676">
        <w:rPr>
          <w:rFonts w:hint="eastAsia"/>
        </w:rPr>
        <w:t>均</w:t>
      </w:r>
      <w:r w:rsidR="00800592" w:rsidRPr="00BE2676">
        <w:rPr>
          <w:rFonts w:hint="eastAsia"/>
        </w:rPr>
        <w:t>核有</w:t>
      </w:r>
      <w:proofErr w:type="gramEnd"/>
      <w:r w:rsidR="00800592" w:rsidRPr="00BE2676">
        <w:rPr>
          <w:rFonts w:hint="eastAsia"/>
        </w:rPr>
        <w:t>重大違失。</w:t>
      </w:r>
      <w:proofErr w:type="gramStart"/>
      <w:r w:rsidR="00FF52DA">
        <w:rPr>
          <w:rFonts w:hint="eastAsia"/>
        </w:rPr>
        <w:t>此外</w:t>
      </w:r>
      <w:r w:rsidR="00800592" w:rsidRPr="00BE2676">
        <w:rPr>
          <w:rFonts w:hint="eastAsia"/>
        </w:rPr>
        <w:t>，</w:t>
      </w:r>
      <w:proofErr w:type="gramEnd"/>
      <w:r w:rsidR="00800592" w:rsidRPr="00BE2676">
        <w:rPr>
          <w:rFonts w:hint="eastAsia"/>
        </w:rPr>
        <w:t>新北市政府警察局三重分局2名員警於轄區</w:t>
      </w:r>
      <w:r w:rsidR="00FF52DA">
        <w:rPr>
          <w:rFonts w:hint="eastAsia"/>
        </w:rPr>
        <w:t>上址</w:t>
      </w:r>
      <w:r w:rsidR="00800592" w:rsidRPr="00BE2676">
        <w:rPr>
          <w:rFonts w:hint="eastAsia"/>
        </w:rPr>
        <w:t>賭場賭博，</w:t>
      </w:r>
      <w:r w:rsidR="00BE2676" w:rsidRPr="00BE2676">
        <w:rPr>
          <w:rFonts w:hint="eastAsia"/>
        </w:rPr>
        <w:t>且</w:t>
      </w:r>
      <w:r w:rsidR="00FF52DA">
        <w:rPr>
          <w:rFonts w:hint="eastAsia"/>
        </w:rPr>
        <w:t>查</w:t>
      </w:r>
      <w:r w:rsidR="00800592" w:rsidRPr="00BE2676">
        <w:rPr>
          <w:rFonts w:hint="eastAsia"/>
        </w:rPr>
        <w:t>有9名員警曾</w:t>
      </w:r>
      <w:r w:rsidR="005175B1">
        <w:rPr>
          <w:rFonts w:hint="eastAsia"/>
        </w:rPr>
        <w:t>進出</w:t>
      </w:r>
      <w:r w:rsidR="00FF52DA">
        <w:rPr>
          <w:rFonts w:hint="eastAsia"/>
        </w:rPr>
        <w:t>該</w:t>
      </w:r>
      <w:r w:rsidR="00800592" w:rsidRPr="00BE2676">
        <w:rPr>
          <w:rFonts w:hint="eastAsia"/>
        </w:rPr>
        <w:t>賭場，嚴重違反警察紀律要求；</w:t>
      </w:r>
      <w:r w:rsidR="005175B1">
        <w:rPr>
          <w:rFonts w:hint="eastAsia"/>
        </w:rPr>
        <w:t>又</w:t>
      </w:r>
      <w:r w:rsidR="00800592" w:rsidRPr="00BE2676">
        <w:rPr>
          <w:rFonts w:hint="eastAsia"/>
        </w:rPr>
        <w:t>該分局對於該</w:t>
      </w:r>
      <w:r w:rsidR="00FF52DA">
        <w:rPr>
          <w:rFonts w:hint="eastAsia"/>
        </w:rPr>
        <w:t>址</w:t>
      </w:r>
      <w:r w:rsidR="00800592" w:rsidRPr="00BE2676">
        <w:rPr>
          <w:rFonts w:hAnsi="標楷體" w:hint="eastAsia"/>
          <w:color w:val="000000"/>
          <w:szCs w:val="32"/>
        </w:rPr>
        <w:t>賭場</w:t>
      </w:r>
      <w:r w:rsidR="00800592" w:rsidRPr="00BE2676">
        <w:rPr>
          <w:rFonts w:hint="eastAsia"/>
        </w:rPr>
        <w:t>之戶口查察未</w:t>
      </w:r>
      <w:r w:rsidR="005175B1">
        <w:rPr>
          <w:rFonts w:hint="eastAsia"/>
        </w:rPr>
        <w:t>落</w:t>
      </w:r>
      <w:r w:rsidR="00800592" w:rsidRPr="00BE2676">
        <w:rPr>
          <w:rFonts w:hint="eastAsia"/>
        </w:rPr>
        <w:t>實，</w:t>
      </w:r>
      <w:r w:rsidR="00FE6E49">
        <w:rPr>
          <w:rFonts w:hint="eastAsia"/>
        </w:rPr>
        <w:t>復</w:t>
      </w:r>
      <w:r w:rsidR="00800592" w:rsidRPr="00BE2676">
        <w:rPr>
          <w:rFonts w:hint="eastAsia"/>
        </w:rPr>
        <w:t>未</w:t>
      </w:r>
      <w:r w:rsidR="00FE6E49">
        <w:rPr>
          <w:rFonts w:hint="eastAsia"/>
        </w:rPr>
        <w:t>依法</w:t>
      </w:r>
      <w:r w:rsidR="00800592" w:rsidRPr="00BE2676">
        <w:rPr>
          <w:rFonts w:hint="eastAsia"/>
        </w:rPr>
        <w:t>取締查緝，新北市政府警察局督導不周，顯係怠忽失職</w:t>
      </w:r>
      <w:r w:rsidR="00FF52DA">
        <w:rPr>
          <w:rFonts w:hint="eastAsia"/>
          <w:bCs/>
        </w:rPr>
        <w:t>。</w:t>
      </w:r>
      <w:proofErr w:type="gramStart"/>
      <w:r w:rsidRPr="00BE2676">
        <w:rPr>
          <w:rFonts w:hint="eastAsia"/>
          <w:bCs/>
        </w:rPr>
        <w:t>爰</w:t>
      </w:r>
      <w:proofErr w:type="gramEnd"/>
      <w:r w:rsidRPr="00BE2676">
        <w:rPr>
          <w:rFonts w:hint="eastAsia"/>
          <w:bCs/>
        </w:rPr>
        <w:t>依監察法第24條提案糾正，移送行政院轉</w:t>
      </w:r>
      <w:proofErr w:type="gramStart"/>
      <w:r w:rsidRPr="00BE2676">
        <w:rPr>
          <w:rFonts w:hint="eastAsia"/>
          <w:bCs/>
        </w:rPr>
        <w:t>飭</w:t>
      </w:r>
      <w:proofErr w:type="gramEnd"/>
      <w:r w:rsidRPr="00BE2676">
        <w:rPr>
          <w:rFonts w:hint="eastAsia"/>
          <w:bCs/>
        </w:rPr>
        <w:t>所屬</w:t>
      </w:r>
      <w:r w:rsidR="00CD0D6A" w:rsidRPr="00BE2676">
        <w:rPr>
          <w:rFonts w:hint="eastAsia"/>
          <w:bCs/>
        </w:rPr>
        <w:t>切</w:t>
      </w:r>
      <w:r w:rsidRPr="00BE2676">
        <w:rPr>
          <w:rFonts w:hint="eastAsia"/>
          <w:bCs/>
        </w:rPr>
        <w:t>實檢討改</w:t>
      </w:r>
      <w:r w:rsidR="00BE2676" w:rsidRPr="00BE2676">
        <w:rPr>
          <w:rFonts w:hint="eastAsia"/>
          <w:bCs/>
        </w:rPr>
        <w:t>進</w:t>
      </w:r>
      <w:proofErr w:type="gramStart"/>
      <w:r w:rsidRPr="00BE2676">
        <w:rPr>
          <w:rFonts w:hint="eastAsia"/>
          <w:bCs/>
        </w:rPr>
        <w:t>見復。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proofErr w:type="gramEnd"/>
    </w:p>
    <w:p w:rsidR="00A03F5D" w:rsidRDefault="00A03F5D">
      <w:pPr>
        <w:ind w:leftChars="200" w:left="680" w:firstLineChars="200" w:firstLine="680"/>
        <w:rPr>
          <w:rFonts w:ascii="標楷體"/>
          <w:bCs/>
          <w:kern w:val="0"/>
        </w:rPr>
      </w:pPr>
    </w:p>
    <w:p w:rsidR="00CD0D6A" w:rsidRDefault="00CD0D6A">
      <w:pPr>
        <w:jc w:val="distribute"/>
        <w:rPr>
          <w:kern w:val="0"/>
        </w:rPr>
      </w:pPr>
      <w:bookmarkStart w:id="64" w:name="_Toc524895649"/>
      <w:bookmarkStart w:id="65" w:name="_Toc524896195"/>
      <w:bookmarkStart w:id="66" w:name="_Toc524896225"/>
      <w:bookmarkEnd w:id="64"/>
      <w:bookmarkEnd w:id="65"/>
      <w:bookmarkEnd w:id="66"/>
    </w:p>
    <w:sectPr w:rsidR="00CD0D6A" w:rsidSect="00A03F5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41" w:rsidRDefault="00F05541" w:rsidP="00680252">
      <w:r>
        <w:separator/>
      </w:r>
    </w:p>
  </w:endnote>
  <w:endnote w:type="continuationSeparator" w:id="0">
    <w:p w:rsidR="00F05541" w:rsidRDefault="00F05541" w:rsidP="0068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5D" w:rsidRDefault="00AE2374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4E36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603">
      <w:rPr>
        <w:rStyle w:val="a5"/>
        <w:noProof/>
      </w:rPr>
      <w:t>3</w:t>
    </w:r>
    <w:r>
      <w:rPr>
        <w:rStyle w:val="a5"/>
      </w:rPr>
      <w:fldChar w:fldCharType="end"/>
    </w:r>
  </w:p>
  <w:p w:rsidR="00A03F5D" w:rsidRDefault="00A03F5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5D" w:rsidRDefault="00AE2374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4E3603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8607DF">
      <w:rPr>
        <w:rStyle w:val="a5"/>
        <w:noProof/>
        <w:sz w:val="24"/>
      </w:rPr>
      <w:t>17</w:t>
    </w:r>
    <w:r>
      <w:rPr>
        <w:rStyle w:val="a5"/>
        <w:sz w:val="24"/>
      </w:rPr>
      <w:fldChar w:fldCharType="end"/>
    </w:r>
  </w:p>
  <w:p w:rsidR="00A03F5D" w:rsidRDefault="00A03F5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41" w:rsidRDefault="00F05541" w:rsidP="00680252">
      <w:r>
        <w:separator/>
      </w:r>
    </w:p>
  </w:footnote>
  <w:footnote w:type="continuationSeparator" w:id="0">
    <w:p w:rsidR="00F05541" w:rsidRDefault="00F05541" w:rsidP="00680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0592"/>
    <w:rsid w:val="00144778"/>
    <w:rsid w:val="004B17E3"/>
    <w:rsid w:val="004E3603"/>
    <w:rsid w:val="005175B1"/>
    <w:rsid w:val="00575748"/>
    <w:rsid w:val="005D3597"/>
    <w:rsid w:val="005F5CEB"/>
    <w:rsid w:val="0075644B"/>
    <w:rsid w:val="00800592"/>
    <w:rsid w:val="00813D1D"/>
    <w:rsid w:val="008607DF"/>
    <w:rsid w:val="00862F70"/>
    <w:rsid w:val="0090775D"/>
    <w:rsid w:val="009C3E1E"/>
    <w:rsid w:val="00A03F5D"/>
    <w:rsid w:val="00A94CB9"/>
    <w:rsid w:val="00AE2374"/>
    <w:rsid w:val="00BE2676"/>
    <w:rsid w:val="00C12339"/>
    <w:rsid w:val="00CD0D6A"/>
    <w:rsid w:val="00CF7340"/>
    <w:rsid w:val="00D80E0B"/>
    <w:rsid w:val="00EF39A2"/>
    <w:rsid w:val="00F05541"/>
    <w:rsid w:val="00FE6E49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5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壹"/>
    <w:basedOn w:val="a"/>
    <w:qFormat/>
    <w:rsid w:val="00A03F5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一."/>
    <w:basedOn w:val="a"/>
    <w:qFormat/>
    <w:rsid w:val="00A03F5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qFormat/>
    <w:rsid w:val="00A03F5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1."/>
    <w:basedOn w:val="a"/>
    <w:qFormat/>
    <w:rsid w:val="00A03F5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A03F5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A03F5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A03F5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A03F5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A03F5D"/>
    <w:pPr>
      <w:ind w:leftChars="400" w:left="400"/>
    </w:pPr>
  </w:style>
  <w:style w:type="paragraph" w:customStyle="1" w:styleId="20">
    <w:name w:val="段落樣式2"/>
    <w:basedOn w:val="a"/>
    <w:rsid w:val="00A03F5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A03F5D"/>
    <w:pPr>
      <w:ind w:leftChars="500" w:left="500"/>
    </w:pPr>
  </w:style>
  <w:style w:type="paragraph" w:customStyle="1" w:styleId="50">
    <w:name w:val="段落樣式5"/>
    <w:basedOn w:val="40"/>
    <w:rsid w:val="00A03F5D"/>
    <w:pPr>
      <w:ind w:leftChars="600" w:left="600"/>
    </w:pPr>
  </w:style>
  <w:style w:type="paragraph" w:customStyle="1" w:styleId="60">
    <w:name w:val="段落樣式6"/>
    <w:basedOn w:val="50"/>
    <w:rsid w:val="00A03F5D"/>
    <w:pPr>
      <w:ind w:leftChars="700" w:left="700"/>
    </w:pPr>
  </w:style>
  <w:style w:type="paragraph" w:customStyle="1" w:styleId="70">
    <w:name w:val="段落樣式7"/>
    <w:basedOn w:val="60"/>
    <w:rsid w:val="00A03F5D"/>
  </w:style>
  <w:style w:type="paragraph" w:customStyle="1" w:styleId="80">
    <w:name w:val="段落樣式8"/>
    <w:basedOn w:val="70"/>
    <w:rsid w:val="00A03F5D"/>
    <w:pPr>
      <w:ind w:leftChars="800" w:left="800"/>
    </w:pPr>
  </w:style>
  <w:style w:type="paragraph" w:styleId="a3">
    <w:name w:val="Signature"/>
    <w:basedOn w:val="a"/>
    <w:semiHidden/>
    <w:rsid w:val="00A03F5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A03F5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A03F5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A03F5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A03F5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A03F5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A03F5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A03F5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A03F5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A03F5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A03F5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A03F5D"/>
    <w:pPr>
      <w:ind w:leftChars="1600" w:left="3840"/>
    </w:pPr>
  </w:style>
  <w:style w:type="character" w:styleId="a6">
    <w:name w:val="Hyperlink"/>
    <w:basedOn w:val="a0"/>
    <w:semiHidden/>
    <w:rsid w:val="00A03F5D"/>
    <w:rPr>
      <w:color w:val="0000FF"/>
      <w:u w:val="single"/>
    </w:rPr>
  </w:style>
  <w:style w:type="paragraph" w:customStyle="1" w:styleId="11">
    <w:name w:val="段落樣式1"/>
    <w:basedOn w:val="a"/>
    <w:rsid w:val="00A03F5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A03F5D"/>
    <w:pPr>
      <w:ind w:leftChars="200" w:left="200" w:firstLineChars="0" w:firstLine="0"/>
    </w:pPr>
  </w:style>
  <w:style w:type="paragraph" w:styleId="a7">
    <w:name w:val="header"/>
    <w:basedOn w:val="a"/>
    <w:semiHidden/>
    <w:rsid w:val="00A03F5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A03F5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A03F5D"/>
    <w:pPr>
      <w:kinsoku w:val="0"/>
      <w:jc w:val="distribut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84</TotalTime>
  <Pages>17</Pages>
  <Words>1403</Words>
  <Characters>8001</Characters>
  <Application>Microsoft Office Word</Application>
  <DocSecurity>0</DocSecurity>
  <Lines>66</Lines>
  <Paragraphs>18</Paragraphs>
  <ScaleCrop>false</ScaleCrop>
  <Company>cy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lctung</dc:creator>
  <cp:lastModifiedBy>admin</cp:lastModifiedBy>
  <cp:revision>12</cp:revision>
  <cp:lastPrinted>2008-07-16T06:54:00Z</cp:lastPrinted>
  <dcterms:created xsi:type="dcterms:W3CDTF">2014-05-06T08:28:00Z</dcterms:created>
  <dcterms:modified xsi:type="dcterms:W3CDTF">2014-06-06T02:49:00Z</dcterms:modified>
</cp:coreProperties>
</file>